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95" w:rsidRPr="00902695" w:rsidRDefault="00902695" w:rsidP="00902695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 w:rsidRPr="00902695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             предметов» Авиастроительного района города Казани</w:t>
      </w:r>
    </w:p>
    <w:p w:rsidR="00902695" w:rsidRPr="00902695" w:rsidRDefault="00902695" w:rsidP="00902695">
      <w:pPr>
        <w:spacing w:after="0" w:line="240" w:lineRule="auto"/>
        <w:ind w:right="81" w:firstLine="567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3D324C" w:rsidRDefault="003D324C" w:rsidP="003D324C">
      <w:pPr>
        <w:pStyle w:val="Default"/>
        <w:rPr>
          <w:b/>
          <w:bCs/>
        </w:rPr>
      </w:pPr>
    </w:p>
    <w:p w:rsidR="003D324C" w:rsidRDefault="003D324C" w:rsidP="003D324C">
      <w:pPr>
        <w:pStyle w:val="Default"/>
        <w:rPr>
          <w:b/>
          <w:bCs/>
        </w:rPr>
      </w:pPr>
    </w:p>
    <w:tbl>
      <w:tblPr>
        <w:tblW w:w="14714" w:type="dxa"/>
        <w:tblInd w:w="-5" w:type="dxa"/>
        <w:tblLayout w:type="fixed"/>
        <w:tblLook w:val="04A0"/>
      </w:tblPr>
      <w:tblGrid>
        <w:gridCol w:w="4791"/>
        <w:gridCol w:w="5670"/>
        <w:gridCol w:w="4253"/>
      </w:tblGrid>
      <w:tr w:rsidR="003D324C" w:rsidTr="00845EBB">
        <w:tc>
          <w:tcPr>
            <w:tcW w:w="4791" w:type="dxa"/>
            <w:shd w:val="clear" w:color="auto" w:fill="auto"/>
          </w:tcPr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1от</w:t>
            </w:r>
          </w:p>
          <w:p w:rsidR="003D324C" w:rsidRDefault="001B1976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«27» августа 2020</w:t>
            </w:r>
            <w:r w:rsidR="003D32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УР 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№54»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24C" w:rsidRDefault="001B1976" w:rsidP="00845EB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     августа 2020</w:t>
            </w:r>
            <w:r w:rsidR="003D32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53" w:type="dxa"/>
            <w:shd w:val="clear" w:color="auto" w:fill="auto"/>
          </w:tcPr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3D324C" w:rsidRDefault="003D324C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 №54»</w:t>
            </w:r>
          </w:p>
          <w:p w:rsidR="003D324C" w:rsidRDefault="001B1976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131</w:t>
            </w:r>
            <w:r w:rsidR="003D324C">
              <w:rPr>
                <w:rFonts w:ascii="Times New Roman" w:hAnsi="Times New Roman" w:cs="Times New Roman"/>
                <w:sz w:val="24"/>
                <w:szCs w:val="24"/>
              </w:rPr>
              <w:t xml:space="preserve">-о </w:t>
            </w:r>
            <w:proofErr w:type="gramStart"/>
            <w:r w:rsidR="003D324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D324C" w:rsidRDefault="001B1976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августа  2020</w:t>
            </w:r>
            <w:r w:rsidR="003D32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D324C" w:rsidRDefault="003D324C" w:rsidP="003D32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24C" w:rsidRDefault="000B6B23" w:rsidP="003D3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 основам религиозных культур и светской этики</w:t>
      </w:r>
      <w:r w:rsidR="003D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4C" w:rsidRDefault="003D324C" w:rsidP="003D324C">
      <w:pPr>
        <w:tabs>
          <w:tab w:val="left" w:pos="613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уровень начального общего образования 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МБОУ «Школа №54»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Авиастроительного района города Казани РТ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реализации: 1 год</w:t>
      </w:r>
    </w:p>
    <w:p w:rsidR="003D324C" w:rsidRDefault="001B1976" w:rsidP="003D324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Годы реализации: 2020\2021</w:t>
      </w:r>
    </w:p>
    <w:p w:rsidR="003D324C" w:rsidRPr="003A5590" w:rsidRDefault="003D324C" w:rsidP="003D324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Составители:  ШМО начальных классов</w:t>
      </w:r>
    </w:p>
    <w:p w:rsidR="00902695" w:rsidRDefault="00902695" w:rsidP="009026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2695" w:rsidRDefault="00902695" w:rsidP="009026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24C" w:rsidRDefault="003D324C" w:rsidP="009026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3D324C" w:rsidRDefault="003D324C" w:rsidP="009026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3D324C" w:rsidRDefault="003D324C" w:rsidP="009026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 1от</w:t>
      </w:r>
    </w:p>
    <w:p w:rsidR="003D324C" w:rsidRDefault="001B1976" w:rsidP="009026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«28» августа 2020</w:t>
      </w:r>
      <w:r w:rsidR="003D324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D324C" w:rsidRDefault="001B1976" w:rsidP="003D324C">
      <w:pPr>
        <w:pStyle w:val="Default"/>
        <w:jc w:val="center"/>
      </w:pPr>
      <w:r>
        <w:t>2020-2021</w:t>
      </w:r>
      <w:r w:rsidR="003D324C">
        <w:t xml:space="preserve"> учебный год</w:t>
      </w:r>
    </w:p>
    <w:p w:rsidR="007C3BD3" w:rsidRPr="003D324C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7C3BD3" w:rsidRPr="0030153D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7C3BD3" w:rsidRPr="003D324C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165B48" w:rsidRDefault="00165B48" w:rsidP="003D324C">
      <w:pPr>
        <w:pStyle w:val="Default"/>
        <w:jc w:val="center"/>
        <w:rPr>
          <w:b/>
          <w:bCs/>
        </w:rPr>
      </w:pPr>
    </w:p>
    <w:p w:rsidR="00165B48" w:rsidRDefault="00165B48" w:rsidP="003D324C">
      <w:pPr>
        <w:pStyle w:val="Default"/>
        <w:jc w:val="center"/>
        <w:rPr>
          <w:b/>
          <w:bCs/>
        </w:rPr>
      </w:pPr>
    </w:p>
    <w:p w:rsidR="003D324C" w:rsidRDefault="003D324C" w:rsidP="003D324C">
      <w:pPr>
        <w:pStyle w:val="Default"/>
        <w:jc w:val="center"/>
      </w:pPr>
      <w:r>
        <w:rPr>
          <w:b/>
          <w:bCs/>
        </w:rPr>
        <w:t xml:space="preserve">Статус документа </w:t>
      </w:r>
    </w:p>
    <w:p w:rsidR="003D324C" w:rsidRDefault="003D324C" w:rsidP="002D3E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2D3E64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2E4EB7" w:rsidRPr="002D3E64">
        <w:rPr>
          <w:rFonts w:ascii="Times New Roman" w:hAnsi="Times New Roman" w:cs="Times New Roman"/>
          <w:sz w:val="24"/>
          <w:szCs w:val="24"/>
        </w:rPr>
        <w:t xml:space="preserve">основам религиозных культур и светской этики </w:t>
      </w:r>
      <w:r w:rsidRPr="002D3E64">
        <w:rPr>
          <w:rFonts w:ascii="Times New Roman" w:hAnsi="Times New Roman" w:cs="Times New Roman"/>
          <w:sz w:val="24"/>
          <w:szCs w:val="24"/>
        </w:rPr>
        <w:t>для 1-4 классов создана</w:t>
      </w:r>
      <w:r w:rsidR="002D3E64" w:rsidRPr="002D3E6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соответствии с Федеральным государственным образовательным стандартом начального общего образования, утвержденного приказом  </w:t>
      </w:r>
      <w:proofErr w:type="spellStart"/>
      <w:r w:rsidR="002D3E64" w:rsidRPr="002D3E6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Минобрнауки</w:t>
      </w:r>
      <w:proofErr w:type="spellEnd"/>
      <w:r w:rsidR="002D3E64" w:rsidRPr="002D3E6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России от 31.12.2015 №1576</w:t>
      </w:r>
      <w:r w:rsidR="002D3E64" w:rsidRPr="002D3E64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Pr="002D3E64">
        <w:rPr>
          <w:rFonts w:ascii="Times New Roman" w:hAnsi="Times New Roman" w:cs="Times New Roman"/>
          <w:sz w:val="24"/>
          <w:szCs w:val="24"/>
        </w:rPr>
        <w:t xml:space="preserve"> на основе  </w:t>
      </w:r>
      <w:r w:rsidR="002D3E64">
        <w:rPr>
          <w:rFonts w:ascii="Times New Roman" w:hAnsi="Times New Roman" w:cs="Times New Roman"/>
          <w:color w:val="222222"/>
          <w:sz w:val="24"/>
          <w:szCs w:val="24"/>
        </w:rPr>
        <w:t>П</w:t>
      </w:r>
      <w:r w:rsidRPr="002D3E64">
        <w:rPr>
          <w:rFonts w:ascii="Times New Roman" w:hAnsi="Times New Roman" w:cs="Times New Roman"/>
          <w:color w:val="222222"/>
          <w:sz w:val="24"/>
          <w:szCs w:val="24"/>
        </w:rPr>
        <w:t xml:space="preserve">римерной программы начального общего образования, авторской программы А.Я. </w:t>
      </w:r>
      <w:r w:rsidR="002D3E64">
        <w:rPr>
          <w:rFonts w:ascii="Times New Roman" w:hAnsi="Times New Roman" w:cs="Times New Roman"/>
          <w:color w:val="222222"/>
          <w:sz w:val="24"/>
          <w:szCs w:val="24"/>
        </w:rPr>
        <w:t>Данилюк.</w:t>
      </w:r>
    </w:p>
    <w:p w:rsidR="002D3E64" w:rsidRPr="002D3E64" w:rsidRDefault="002D3E64" w:rsidP="002D3E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284D12" w:rsidRPr="002D3E64" w:rsidRDefault="003D324C" w:rsidP="002D3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64">
        <w:rPr>
          <w:rFonts w:ascii="Times New Roman" w:hAnsi="Times New Roman" w:cs="Times New Roman"/>
          <w:sz w:val="24"/>
          <w:szCs w:val="24"/>
        </w:rPr>
        <w:t xml:space="preserve">Реализуется линия учебников Сахарова А. Н., </w:t>
      </w:r>
      <w:proofErr w:type="spellStart"/>
      <w:r w:rsidRPr="002D3E64">
        <w:rPr>
          <w:rFonts w:ascii="Times New Roman" w:hAnsi="Times New Roman" w:cs="Times New Roman"/>
          <w:sz w:val="24"/>
          <w:szCs w:val="24"/>
        </w:rPr>
        <w:t>Кочегарова</w:t>
      </w:r>
      <w:proofErr w:type="spellEnd"/>
      <w:r w:rsidRPr="002D3E64">
        <w:rPr>
          <w:rFonts w:ascii="Times New Roman" w:hAnsi="Times New Roman" w:cs="Times New Roman"/>
          <w:sz w:val="24"/>
          <w:szCs w:val="24"/>
        </w:rPr>
        <w:t xml:space="preserve"> К. А. «Основы религиозных культур народов России. 4 класс.»- М. «Русское</w:t>
      </w:r>
      <w:r w:rsidR="00480DD3" w:rsidRPr="002D3E64">
        <w:rPr>
          <w:rFonts w:ascii="Times New Roman" w:hAnsi="Times New Roman" w:cs="Times New Roman"/>
          <w:sz w:val="24"/>
          <w:szCs w:val="24"/>
        </w:rPr>
        <w:t xml:space="preserve"> слово».2011, 2013 г.</w:t>
      </w:r>
      <w:proofErr w:type="gramStart"/>
      <w:r w:rsidR="00480DD3" w:rsidRPr="002D3E6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2D3E64" w:rsidRPr="002D3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D12" w:rsidRPr="002D3E64">
        <w:rPr>
          <w:rFonts w:ascii="Times New Roman" w:hAnsi="Times New Roman" w:cs="Times New Roman"/>
          <w:sz w:val="24"/>
          <w:szCs w:val="24"/>
        </w:rPr>
        <w:t>М.Т.Студеникин</w:t>
      </w:r>
      <w:proofErr w:type="spellEnd"/>
      <w:r w:rsidR="00284D12" w:rsidRPr="002D3E64">
        <w:rPr>
          <w:rFonts w:ascii="Times New Roman" w:hAnsi="Times New Roman" w:cs="Times New Roman"/>
          <w:sz w:val="24"/>
          <w:szCs w:val="24"/>
        </w:rPr>
        <w:t xml:space="preserve"> «Основы </w:t>
      </w:r>
      <w:r w:rsidR="00E92EA1" w:rsidRPr="002D3E64">
        <w:rPr>
          <w:rFonts w:ascii="Times New Roman" w:hAnsi="Times New Roman" w:cs="Times New Roman"/>
          <w:sz w:val="24"/>
          <w:szCs w:val="24"/>
        </w:rPr>
        <w:t>религиозных культур и светской этики 4 класс» - М «Русское слово» 2018г.</w:t>
      </w:r>
    </w:p>
    <w:p w:rsidR="002D3E64" w:rsidRDefault="002D3E64" w:rsidP="003D324C">
      <w:pPr>
        <w:pStyle w:val="Default"/>
        <w:rPr>
          <w:b/>
          <w:bCs/>
        </w:rPr>
      </w:pPr>
    </w:p>
    <w:p w:rsidR="002D3E64" w:rsidRPr="002D3E64" w:rsidRDefault="003D324C" w:rsidP="003D324C">
      <w:pPr>
        <w:pStyle w:val="Default"/>
        <w:rPr>
          <w:b/>
          <w:bCs/>
        </w:rPr>
      </w:pPr>
      <w:r>
        <w:rPr>
          <w:b/>
          <w:bCs/>
        </w:rPr>
        <w:t xml:space="preserve">Структура документа </w:t>
      </w:r>
    </w:p>
    <w:p w:rsidR="003D324C" w:rsidRDefault="003D324C" w:rsidP="003D324C">
      <w:pPr>
        <w:pStyle w:val="Default"/>
      </w:pPr>
      <w:r>
        <w:t xml:space="preserve">Рабочая программа представляет собой целостный документ, включающий следующие разделы: </w:t>
      </w:r>
    </w:p>
    <w:p w:rsidR="003D324C" w:rsidRPr="00565347" w:rsidRDefault="003D324C" w:rsidP="003D324C">
      <w:pPr>
        <w:pStyle w:val="Default"/>
        <w:rPr>
          <w:bCs/>
        </w:rPr>
      </w:pPr>
      <w:r w:rsidRPr="00565347">
        <w:rPr>
          <w:bCs/>
        </w:rPr>
        <w:t>1. Планируемые результаты освоения учебного предмета «</w:t>
      </w:r>
      <w:r w:rsidR="002E4EB7">
        <w:rPr>
          <w:bCs/>
        </w:rPr>
        <w:t>О</w:t>
      </w:r>
      <w:r w:rsidR="002E4EB7">
        <w:t>сновы  религиозных культур и светской этики</w:t>
      </w:r>
      <w:r w:rsidR="002E4EB7">
        <w:rPr>
          <w:bCs/>
        </w:rPr>
        <w:t xml:space="preserve">»  </w:t>
      </w:r>
      <w:r w:rsidRPr="00565347">
        <w:rPr>
          <w:bCs/>
        </w:rPr>
        <w:t xml:space="preserve">на уровне начального общего образования. </w:t>
      </w:r>
    </w:p>
    <w:p w:rsidR="003D324C" w:rsidRDefault="003D324C" w:rsidP="003D324C">
      <w:pPr>
        <w:pStyle w:val="Default"/>
        <w:spacing w:after="27"/>
      </w:pPr>
      <w:r>
        <w:t xml:space="preserve">2. Содержание учебного предмета. </w:t>
      </w:r>
    </w:p>
    <w:p w:rsidR="003D324C" w:rsidRDefault="003D324C" w:rsidP="003D324C">
      <w:pPr>
        <w:pStyle w:val="Default"/>
      </w:pPr>
      <w: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3D324C" w:rsidRDefault="003D324C" w:rsidP="003D324C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324C" w:rsidRDefault="003D324C" w:rsidP="002E4E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3D324C" w:rsidRDefault="003D324C" w:rsidP="003D324C">
      <w:pPr>
        <w:pStyle w:val="Default"/>
        <w:rPr>
          <w:b/>
          <w:bCs/>
        </w:rPr>
      </w:pPr>
      <w:r>
        <w:rPr>
          <w:b/>
          <w:bCs/>
        </w:rPr>
        <w:t>Количество часов на освоение учебного предмета с указание классов и часов на обучение</w:t>
      </w:r>
    </w:p>
    <w:p w:rsidR="003D324C" w:rsidRDefault="003D324C" w:rsidP="003D324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25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3"/>
        <w:gridCol w:w="2106"/>
        <w:gridCol w:w="1701"/>
        <w:gridCol w:w="1559"/>
        <w:gridCol w:w="1417"/>
        <w:gridCol w:w="1379"/>
        <w:gridCol w:w="1985"/>
      </w:tblGrid>
      <w:tr w:rsidR="003D324C" w:rsidTr="00845EBB"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6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</w:tr>
      <w:tr w:rsidR="003D324C" w:rsidTr="00845EBB"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24C" w:rsidRDefault="003D324C" w:rsidP="00845EB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24C" w:rsidRDefault="003D324C" w:rsidP="00845EB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D324C" w:rsidTr="00845EBB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ind w:leftChars="100" w:left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ind w:leftChars="100"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1/34</w:t>
            </w:r>
          </w:p>
        </w:tc>
      </w:tr>
    </w:tbl>
    <w:p w:rsidR="00F40741" w:rsidRPr="00841560" w:rsidRDefault="00F40741" w:rsidP="000B6B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3E64" w:rsidRDefault="002D3E64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E64" w:rsidRDefault="002D3E64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E64" w:rsidRDefault="002D3E64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E64" w:rsidRDefault="002D3E64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D6FD3" w:rsidRPr="007C3BD3" w:rsidRDefault="001D6FD3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C3BD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7C3BD3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7C3BD3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7C3BD3" w:rsidRDefault="007C3BD3" w:rsidP="007C3BD3">
      <w:pPr>
        <w:pStyle w:val="a5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</w:t>
      </w:r>
      <w:proofErr w:type="spellStart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новым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общим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способам решения задач;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эмпатии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2E4EB7" w:rsidRDefault="002E4EB7" w:rsidP="007C3BD3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C3BD3" w:rsidRDefault="007C3BD3" w:rsidP="007C3BD3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результаты</w:t>
      </w:r>
    </w:p>
    <w:p w:rsidR="009D404C" w:rsidRPr="007C3BD3" w:rsidRDefault="009D404C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7C3BD3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7C3BD3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тату;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7C3BD3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7C3BD3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7C3BD3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 xml:space="preserve">использовать </w:t>
      </w:r>
      <w:proofErr w:type="spellStart"/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7C3BD3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D404C" w:rsidRPr="007C3BD3" w:rsidRDefault="009D404C" w:rsidP="007C3BD3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7C3BD3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 w:rsidRPr="007C3BD3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7C3BD3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7C3BD3">
        <w:rPr>
          <w:rFonts w:ascii="Times New Roman" w:hAnsi="Times New Roman"/>
          <w:color w:val="auto"/>
          <w:sz w:val="24"/>
          <w:szCs w:val="24"/>
        </w:rPr>
        <w:t> </w:t>
      </w:r>
      <w:r w:rsidRPr="007C3BD3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</w:t>
      </w:r>
      <w:r w:rsidR="002E4EB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C3BD3">
        <w:rPr>
          <w:rFonts w:ascii="Times New Roman" w:hAnsi="Times New Roman"/>
          <w:color w:val="auto"/>
          <w:sz w:val="24"/>
          <w:szCs w:val="24"/>
        </w:rPr>
        <w:t>на основе выделения сущностной связи;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7C3BD3">
        <w:rPr>
          <w:rFonts w:ascii="Times New Roman" w:hAnsi="Times New Roman"/>
          <w:color w:val="auto"/>
          <w:sz w:val="24"/>
          <w:szCs w:val="24"/>
        </w:rPr>
        <w:t>ния;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lastRenderedPageBreak/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партнёра в общении и взаимодействии;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7C3BD3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7C3BD3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2E4EB7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планирования и регуляции своей деятельности</w:t>
      </w:r>
      <w:r w:rsidRPr="007C3BD3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EE642D" w:rsidRPr="007C3BD3" w:rsidRDefault="00EE642D" w:rsidP="007C3BD3">
      <w:pPr>
        <w:pStyle w:val="a9"/>
        <w:spacing w:line="240" w:lineRule="auto"/>
        <w:ind w:firstLine="426"/>
        <w:rPr>
          <w:sz w:val="24"/>
        </w:rPr>
      </w:pPr>
      <w:bookmarkStart w:id="1" w:name="_Toc288394059"/>
      <w:bookmarkStart w:id="2" w:name="_Toc288410526"/>
      <w:bookmarkStart w:id="3" w:name="_Toc288410655"/>
      <w:bookmarkStart w:id="4" w:name="_Toc294246070"/>
    </w:p>
    <w:p w:rsidR="007C3BD3" w:rsidRPr="007C3BD3" w:rsidRDefault="007C3BD3" w:rsidP="007C3BD3">
      <w:pPr>
        <w:pStyle w:val="a9"/>
        <w:spacing w:line="240" w:lineRule="auto"/>
        <w:ind w:firstLine="426"/>
        <w:rPr>
          <w:sz w:val="24"/>
        </w:rPr>
      </w:pPr>
    </w:p>
    <w:bookmarkEnd w:id="1"/>
    <w:bookmarkEnd w:id="2"/>
    <w:bookmarkEnd w:id="3"/>
    <w:bookmarkEnd w:id="4"/>
    <w:p w:rsidR="009342EA" w:rsidRPr="007C3BD3" w:rsidRDefault="009D404C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D404C" w:rsidRPr="007C3BD3" w:rsidRDefault="009342EA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7C3BD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7C3BD3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7C3BD3">
        <w:rPr>
          <w:rFonts w:ascii="Times New Roman" w:eastAsia="Calibri" w:hAnsi="Times New Roman" w:cs="Times New Roman"/>
          <w:sz w:val="24"/>
          <w:szCs w:val="24"/>
        </w:rPr>
        <w:t>»</w:t>
      </w:r>
      <w:r w:rsidRPr="007C3BD3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1"/>
      <w:r w:rsidRPr="007C3BD3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2"/>
      <w:bookmarkEnd w:id="5"/>
      <w:r w:rsidRPr="007C3BD3">
        <w:rPr>
          <w:rFonts w:ascii="Times New Roman" w:hAnsi="Times New Roman" w:cs="Times New Roman"/>
          <w:sz w:val="24"/>
          <w:szCs w:val="24"/>
        </w:rPr>
        <w:t xml:space="preserve">2) знакомство с основными нормами светской и </w:t>
      </w:r>
      <w:r w:rsidRPr="003D324C">
        <w:rPr>
          <w:rFonts w:ascii="Times New Roman" w:hAnsi="Times New Roman" w:cs="Times New Roman"/>
          <w:b/>
          <w:sz w:val="24"/>
          <w:szCs w:val="24"/>
        </w:rPr>
        <w:t>религиозной морали</w:t>
      </w:r>
      <w:r w:rsidRPr="007C3BD3">
        <w:rPr>
          <w:rFonts w:ascii="Times New Roman" w:hAnsi="Times New Roman" w:cs="Times New Roman"/>
          <w:sz w:val="24"/>
          <w:szCs w:val="24"/>
        </w:rPr>
        <w:t>, понимание их значения в выстраивании конструктивных отношений в семье и обществе;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3"/>
      <w:bookmarkEnd w:id="6"/>
      <w:r w:rsidRPr="007C3BD3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4"/>
      <w:bookmarkEnd w:id="7"/>
      <w:r w:rsidRPr="007C3BD3">
        <w:rPr>
          <w:rFonts w:ascii="Times New Roman" w:hAnsi="Times New Roman" w:cs="Times New Roman"/>
          <w:sz w:val="24"/>
          <w:szCs w:val="24"/>
        </w:rPr>
        <w:lastRenderedPageBreak/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5"/>
      <w:bookmarkEnd w:id="8"/>
      <w:r w:rsidRPr="007C3BD3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6"/>
      <w:bookmarkEnd w:id="9"/>
      <w:r w:rsidRPr="007C3BD3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1247"/>
      <w:bookmarkEnd w:id="10"/>
      <w:r w:rsidRPr="007C3BD3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bookmarkEnd w:id="11"/>
    <w:p w:rsidR="009D404C" w:rsidRPr="007C3BD3" w:rsidRDefault="009D404C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7C3B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665A65" w:rsidRPr="007C3BD3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7C3BD3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7C3BD3" w:rsidRPr="00DC5862" w:rsidRDefault="00EE642D" w:rsidP="00DC5862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B6B23" w:rsidRPr="00480DD3" w:rsidRDefault="000B6B23" w:rsidP="00480D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EE642D" w:rsidRPr="007C3BD3" w:rsidRDefault="00EE642D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11624"/>
        <w:gridCol w:w="3118"/>
      </w:tblGrid>
      <w:tr w:rsidR="00AD1AFA" w:rsidRPr="007C3BD3" w:rsidTr="00DC5862">
        <w:trPr>
          <w:trHeight w:val="428"/>
        </w:trPr>
        <w:tc>
          <w:tcPr>
            <w:tcW w:w="11624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342EA" w:rsidRPr="007C3BD3" w:rsidTr="00DC5862">
        <w:trPr>
          <w:trHeight w:val="3162"/>
        </w:trPr>
        <w:tc>
          <w:tcPr>
            <w:tcW w:w="11624" w:type="dxa"/>
            <w:shd w:val="clear" w:color="auto" w:fill="auto"/>
            <w:tcMar>
              <w:left w:w="108" w:type="dxa"/>
            </w:tcMar>
          </w:tcPr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 Культура и религия. Религии мира и их основатели.</w:t>
            </w:r>
          </w:p>
          <w:p w:rsidR="009342EA" w:rsidRPr="007C3BD3" w:rsidRDefault="009342EA" w:rsidP="007C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взаимопомощь, социальные проблемы общества и отношение к ним разных религий.</w:t>
            </w:r>
            <w:proofErr w:type="gramEnd"/>
          </w:p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9342EA" w:rsidRPr="007C3BD3" w:rsidRDefault="009342EA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F8126F" w:rsidRPr="0079371A" w:rsidRDefault="00F8126F" w:rsidP="00F8126F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126F" w:rsidRPr="0079371A" w:rsidRDefault="00F8126F" w:rsidP="00F8126F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71A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5"/>
        <w:gridCol w:w="6683"/>
        <w:gridCol w:w="1419"/>
        <w:gridCol w:w="5953"/>
      </w:tblGrid>
      <w:tr w:rsidR="00F8126F" w:rsidRPr="0079371A" w:rsidTr="00C56EC8">
        <w:trPr>
          <w:trHeight w:val="670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урока </w:t>
            </w:r>
            <w:r w:rsidRPr="0079371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953" w:type="dxa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 — наша Родина.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Духовные ценности и нравственные идеалы в жизни человека и общества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многонациональное государство. Духовный мир человека. Культурные традиции и вечные ценности. Семейные ценности.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условными обозначениями учебника. Вести учебный, межкультурный диалог. Различать способы и средства познания духовных традиций. Оценивать результаты своей работы на уроке и во внеурочной деятельности. Понимать значение духовных традиций народов России в жизни человека, семьи, общества. Осознавать ценность дружеских отношений между людьми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религии. Первобытные верования. Древние религии.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Национальные и мировые религии. 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религия, культура, ритуал, 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териальная культура и духовная 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культура. 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Прогнозировать содержание урока. Читать и воспринимать прочитанное, осмысливать содержание прочитанного текста. Рассказывать об основных религиях, распространённых на территории России; о взаимосвязи и взаимовлиянии культуры, истории и религии, о предпосылках возникновения и нравственных основах мировых религий. Различать традиционные и нетрадиционные религии. Сопоставлять особенности мировых и национальных религий. Определять религиозные основы отдельных явлений культуры. Выявлять в них общность и различие, приводить примеры.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мира и их основатели.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 религий. Древнейшие верования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религии. Многобожие. Появление иудаизма как  первой религии, основанной на  вере в Единого Бога.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пантеон, Завет, вера в Единого Бога, иудаи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. Прогнозировать содержание урока. Читать и воспринимать прочитанное, осмысливать содержание прочитанного текста. Рассказывать о первых религиях, об истории возникновения иудаизма, христианства, ислама и буддизма. Определять нравственные основы традиционных религий. Работать с картой.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мира и их основатели.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 религий. Возникновение христианства. Основы учения Иисуса Христа. Возникновение ислама. Возникновение буддизма. Основные истины буддизма.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пантеон, Завет, вера в 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иного Бога,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христианство, ислам, буддизм. Прогнозировать содержание урока. Читать и воспринимать прочитанное, осмысливать содержание прочитанного текста. Рассказывать о первых религиях, об истории возникновения иудаизма, христианства, ислама и буддизма. Определять нравственные основы традиционных религий. Работать с картой.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Священные книги религий мира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Тора, Коран, Библия,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Типитака</w:t>
            </w:r>
            <w:proofErr w:type="spellEnd"/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священные книги. Священная книга буддизма —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Типитака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(Три корзины мудрости). Священные книги иудаизма и христианства. 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</w:t>
            </w:r>
            <w:proofErr w:type="spellStart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Трипитака</w:t>
            </w:r>
            <w:proofErr w:type="spellEnd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Библия, Ветхий Завет, Новый Завет, Евангелие, Коран. Прогнозировать содержание урока. Читать и воспринимать прочитанное, осмысливать содержание прочитанного текста. Рассказывать о священных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книгах буддизма, иудаизма, христианства, ислама. Определять сходство этических постулатов священных книг религий мира.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Священные книги религий мира: Тора, Коран, Библия,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Типитака</w:t>
            </w:r>
            <w:proofErr w:type="spellEnd"/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Священная книга ислама — Коран. Священные книги как обязательная часть любой религии.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</w:t>
            </w:r>
            <w:proofErr w:type="spellStart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Трипитака</w:t>
            </w:r>
            <w:proofErr w:type="spellEnd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, Библия, Ветхий Завет, Новый Завет, Евангелие, Коран. Прогнозировать содержание урока. Читать и воспринимать прочитанное, осмысливать содержание прочитанного текста. Рассказывать о священных книгах буддизма, иудаизма, христианства, ислама. Определять сходство этических постулатов священных книг религий мира.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Хранители предания в религиях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 хранителя предания для любой религии. Жрецы. Раввины в иудаизме. Христианские священнослужители. Мусульманская община. Буддийская община.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жрец, раввин, епископ, священник, имам, лама. Прогнозировать содержание урока. Читать и воспринимать прочитанное, осмысливать содержание прочитанного текста. </w:t>
            </w:r>
            <w:proofErr w:type="gramStart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общины; о буддистской </w:t>
            </w:r>
            <w:proofErr w:type="spellStart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сангхе</w:t>
            </w:r>
            <w:proofErr w:type="spellEnd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ламах.</w:t>
            </w:r>
            <w:proofErr w:type="gramEnd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Сопоставлять полученные знания с личным жизненным опытом, опытом других людей. Проверять себя и самостоятельно оценивать содержание прочитанного текста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Человек в религиозных традициях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зло. Понятия греха,  раскаяния и воздаяния.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религиях.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добро, зло, грех, раскаяние, воздаяние — в контексте религиозных традиций мира. Прогнозировать содержание урока. Читать и воспринимать прочитанное, осмысливать содержание прочитанного текста. Рассказывать о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причинах появления зла и возможностях его преодоления в контексте традиций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уддизма, христианства, ислама и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иудаизма. Соотносить понятия добра и зла с личным опытом, опытом других людей. Устанавливать связи полученных знаний со знаниями по литературному чтению и окружающему миру. Проверять себя и самостоятельно оценивать содержание прочитанного текста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Человек в религиозных традициях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зло. Понятия греха,  раскаяния и воздаяния.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2E0864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значение понятий: добро, зло, грех, раскаяние, воздаяние — в контексте религиозных традиций мира. Прогнозировать содержание урока. Читать и воспринимать прочитанное, осмысливать содержание прочитанного текста. Рассказывать о причинах появления зла и возможностях его преодоления в контексте традиций 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ддизма, христианства, ислама и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иудаизма. Соотносить понятия добра и зла с личным опытом, опытом других людей. Устанавливать связи полученных знаний со знаниями по литературному чтению и окружающему миру. Проверять себя и самостоятельно оценивать содержание прочитанного текста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Человек в религиозных традициях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2E0864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молитва, таинство, намаз, </w:t>
            </w:r>
            <w:proofErr w:type="spellStart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мантра</w:t>
            </w:r>
            <w:proofErr w:type="spellEnd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. Прогнозировать содержание урока. Читать и воспринимать прочитанное, осмысливать содержание прочитанного текста. Рассказывать об основных действиях верующего человека в религиозных традициях мира, о том, чт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делает верующий человек для общения с Богом, что такое молитва, таинство, намаз, </w:t>
            </w:r>
            <w:proofErr w:type="spellStart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мантра</w:t>
            </w:r>
            <w:proofErr w:type="spellEnd"/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. Приводить примеры религиозного поведения людей из личного опыта и опыта других людей, из литературных источников. Выражать позитивное ценностное отношение к поведению религиозных людей.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199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Священные сооружения: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Православие. Ислам.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синагога, церковь, мечеть, ступа, пагода. Прогнозировать содержание урока. Читать и воспринимать прочитанное, осмысливать содержание прочитанного текста. Рассказывать о назначении и устройстве синагоги, христианской церкви, мечети, ступы и пагоды. Выявлять общность и различия в устройстве и назначении священных сооружений. Осознавать при нахождении в священных сооружениях необходимость соблюдения правил поведения, принятых в соответствующей религиозной общине.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Священные сооружения: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Буддизм. Иудаизм.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синагога, церковь, мечеть, ступа, пагода. Прогнозировать содержание урока. Читать и воспринимать прочитанное, осмысливать содержание прочитанного текста. Рассказывать о назначении и устройстве синагоги, христианской церкви, мечети, ступы и пагоды. Выявлять общность и различия в устройстве и назначении священных сооружений. Осознавать при нахождении в священных сооружениях необходимость соблюдения правил поведения, принятых в соответствующей религиозной общине.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учащихся. Презентации результатов работы и их обсуждение.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представление о материале, изученном на уроках модуля «Основы мировых религиозных культур», о содержании учебного проекта и способах его реализации. Прогнозировать содержание урока. Читать и воспринимать прочитанное, осмысливать содержание прочитанного текста. Обобщать и систематизировать знания; планировать и корректировать самостоятельную работу. Работать в группе. Представлять результаты коллективной или индивидуальной работы; оценивать свою деятельность.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учащихся. Презентации результатов работы и их обсуждение. Продолжение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материале, изученном на уроках модуля «Основы мировых религиозных культур», о содержании учебного проекта и способах его реализации. Прогнозировать содержание урока. Читать и воспринимать прочитанное, осмысливать содержание прочитанного текста. Обобщать и систематизировать знания; планировать и корректировать самостоятельную работу. Работать в группе. Представлять результаты коллективной или индивидуальной работы; оценивать свою деятельность.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Искусство в религиозной культуре (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слам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ислам, буддизм, иудаизм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. Прогнозировать содержание урока. Читать и воспринимать прочитанное, осмысливать содержание прочитанного текста. Работать в группе и представлять результаты коллективной работы. Комментировать иллюстративный ряд, соотносить текст с иллюстрациями. Аргументировать свою точку зрения. Составлять небольшой текст-рассуждение на заданную тему.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Искусство в религиозной культуре (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удаизм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 ислам, буддизм, иудаизм, католическую и протестантскую веру. Прогнозировать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урока. Читать и воспринимать прочитанное, осмысливать содержание прочитанного текста. Работать в группе и представлять результаты коллективной работы. Комментировать иллюстративный ряд, соотносить текст с иллюстрациями. Аргументировать свою точку зрения. Составлять небольшой текст-рассуждение на заданную тему.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веры князем Владимиром. Православное христианство в истории России. Другие христианские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конфессии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России. Ислам в России. Иудеи в  истории России. Распространение буддизма в России.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</w:t>
            </w:r>
            <w:r w:rsidR="002E4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религий в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ыбор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веры князем Владимиром. Православное христианство в истории России. Другие христианские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конфессии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России. Ислам в России. Иудеи в истории России. Распространение буддизма в России.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</w:t>
            </w:r>
            <w:proofErr w:type="spellStart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иудаизме</w:t>
            </w:r>
            <w:proofErr w:type="gramStart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рогнозировать</w:t>
            </w:r>
            <w:proofErr w:type="spellEnd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Религиозные ритуалы в искусстве. Обычаи и обряды. 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Христианство.</w:t>
            </w:r>
            <w:proofErr w:type="gramEnd"/>
            <w:r w:rsidR="002E4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Ислам)</w:t>
            </w:r>
            <w:proofErr w:type="gramEnd"/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Религиозные ритуалы. Обычаи и обряды. (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Буддизм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удаизм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Религиозные ритуалы в искусстве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Паломничества и святыни.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паломничество, реликвии, мощи. Рассказывать о паломничестве в христианстве, исламе, иудаизме, буддизме. Прогнозировать содержание урока. Читать и воспринимать прочитанное, осмысливать содержание прочитанного текста. Осознавать этический смысл паломничеств и святынь в религиозных традициях. Комментировать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иллюстративный ряд, соотносить текст с иллюстрациями.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Праздники религий мира. 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(Христианство.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Ислам.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культурно-исторический и этический смысл праздников традиционных религий России. Прогнозировать содержание урока.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 Рассказывать о главных праздниках иудеев, христиан, мусульман, буддистов. Осознавать важность толерантного отношения к праздникам и обычаям различных религиозных культур. Работать в группе и представлять результаты коллективной работы.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Праздники религий мира. 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(Буддизм.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Иудаизм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культурно-исторический и этический смысл праздников традиционных религий России. Прогнозировать содержание </w:t>
            </w:r>
            <w:proofErr w:type="spellStart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  <w:proofErr w:type="gramStart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итать</w:t>
            </w:r>
            <w:proofErr w:type="spellEnd"/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воспринимать прочитанное, осмысливать содержание прочитанного текста. Рассказывать о главных праздниках иудеев, христиан, мусульман, буддистов. Осознавать важность толерантного отношения к праздникам и обычаям различных религиозных культур. Работать в группе и представлять результаты коллективной работы.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Нравс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твенные заповеди в религиях мир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Христианство.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Ислам)</w:t>
            </w:r>
            <w:proofErr w:type="gramEnd"/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 нравственных заповедях иудаизма и христианства, о нравственном учении ислама, о буддийском </w:t>
            </w:r>
            <w:proofErr w:type="gramStart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учении</w:t>
            </w:r>
            <w:proofErr w:type="gramEnd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поведении человека. Прогнозировать содержание урока. Читать и воспринимать прочитанное, осмысливать содержание прочитанного текста. Объяснять, что общее в учениях традиционных религий. Развивать ценностное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отношение к собственным поступкам.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Нравственные заповеди в религиях мира. (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удаизм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 нравственных заповедях иудаизма и христианства, о нравственном учении ислама, о буддийском </w:t>
            </w:r>
            <w:proofErr w:type="gramStart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учении</w:t>
            </w:r>
            <w:proofErr w:type="gramEnd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поведении человека. Прогнозировать содержание урока. Читать и воспринимать прочитанное, осмысливать содержание прочитанного текста. Объяснять, что общее в учениях традиционных религий. Развивать ценностное отношение к собственным поступкам.</w:t>
            </w:r>
            <w:r w:rsidR="00480D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Милосердие, забота о слабых, 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взаимопомощь, социальные проблемы общества и отношение к ним разных религий.</w:t>
            </w:r>
            <w:proofErr w:type="gramEnd"/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Милосердие в различных религиях. Учение Христа о милосердии. Благотворительная деятельность христианской церкви. Формы выражения милосердия в исламе. Сострадание к живым существам как основа буддизма.           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нравственный смысл милостыни. Прогнозировать содержание урока. Читать и воспринимать прочитанное, осмысливать содержание прочитанного текста. Рассказывать о традициях милосердия в иудаизме, христианстве, исламе и буддизме, о том, как разные религии учат состраданию, милосердию и помощи людям. Понимать необходимость проявления милосердия в собственном поведении.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Семья, семейные ценности.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семьи в жизни человека. Семья как школа любви в христианстве. Брак как обязанность человека в исламе. Назначение семьи в буддизме.  Уважительное отношение к родителям — часть любого религиозного вероучения.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том, как традиционные религии России относятся к семье. Прогнозировать содержание урока. Читать и воспринимать прочитанное, осмысливать содержание прочитанного текста. Понимать необходимость ответственного отношения к семейным ценностям.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знания, полученные на уроках по литературному чтению и окружающему миру, для осмысления ценности семьи в светской 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религиозной традиции.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Долг, свобода,  ответственность, учение и   труд.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долга, свободы, ответственности, труда в разных религиях.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долг, свобода, ответственность, труд — в контексте традиционных религий. Прогнозировать содержание урока. Читать и воспринимать прочитанное, осмысливать содержание прочитанного текста. </w:t>
            </w:r>
            <w:proofErr w:type="gramStart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личный опыт, опыт других людей, знания, полученные на уроках по литературному чтению и окружающему миру, для осмысления ценности долга, ответственности, труда в светской и религиозных традициях.</w:t>
            </w:r>
            <w:proofErr w:type="gramEnd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народа России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становления духовных традиций  России. Любовь — основа человеческой жизни. Служение человека обществу, Родине. Консультация  учителя, как готовиться к урокам. Творческие работы  (дома с родителями или законными представителями) 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об исторических этапах становления духовных традиций в России. Прогнозировать содержание урока. Читать и воспринимать прочитанное, осмысливать содержание прочитанного </w:t>
            </w:r>
            <w:proofErr w:type="spellStart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бъяснять</w:t>
            </w:r>
            <w:proofErr w:type="spellEnd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духовных традиций народов России, важность их изучения и сохранения. Сопоставлять понятия «духовная традиция», «патриотизм», «Отечество», «служение». Размышлять о духовном мире человека, о культурных традициях и их значении в жизни человека, семьи, общества.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Святыни православия, ислама, буддизма, иудаизма. Творческие работы учащихся.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Традиционные религии России. Понятие святыни в религиозной культуре. Святыни православия, иудаизма, ислама, буддизма: священные книги, культовые предметы и сооружения. 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 важнейших понятиях курса ОРКСЭ. Отвечать на вопросы по содержанию других модулей. Систематизировать и обобщать знания.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Писать сочинение. Представлять результаты индивидуальной учебной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равственные заповеди в религиях мира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нравственные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заповеди православия,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ислама, светской этики. Заповеди иудаизма, заповеди христианства, нравственное учение ислама. Посещение культового сооружения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курса ОРКСЭ. Объяснять значение слов (терминов и понятий)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обобщать знания, полученные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Нравст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венные заповеди в религиях мира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нравственные заповеди буддизма, иудаизма,  светской этики. Заповеди иудаизма, нравственное учение буддизма. Посещение культового сооружения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курса ОРКСЭ. Объяснять значение слов (терминов и понятий)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обобщать знания, полученные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Российские  православные,  исламские, буддийские, иудейские, светские  семьи . Творческие работы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учащихся</w:t>
            </w:r>
            <w:proofErr w:type="gramStart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емья как основа жизни человека. Род и семья — истоки нравственных отношений. Ценности семейной жизни в  иудейской традиции. Христианская семья. Семья в исламе. Семья в буддийской культуре.  Семейные традиции. Родовое  древо.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словаря. Использовать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их при создании собственных текстов (устных и письменных)</w:t>
            </w:r>
            <w:proofErr w:type="gramStart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</w:tbl>
    <w:p w:rsidR="00665A65" w:rsidRPr="007C3BD3" w:rsidRDefault="007537F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665A65" w:rsidRP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буддийской культуры»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9923"/>
        <w:gridCol w:w="4819"/>
      </w:tblGrid>
      <w:tr w:rsidR="00D260D2" w:rsidRPr="007C3BD3" w:rsidTr="00845EBB">
        <w:trPr>
          <w:trHeight w:val="428"/>
        </w:trPr>
        <w:tc>
          <w:tcPr>
            <w:tcW w:w="9923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4819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845EBB">
        <w:trPr>
          <w:trHeight w:val="461"/>
        </w:trPr>
        <w:tc>
          <w:tcPr>
            <w:tcW w:w="9923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буддийскую духовную традицию. Культура и религия. Будда и его учение. Буддийские святые. Будды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бодхисаттвы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4819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EE642D" w:rsidRPr="007C3BD3" w:rsidRDefault="00EE642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539"/>
        <w:gridCol w:w="6"/>
        <w:gridCol w:w="1398"/>
        <w:gridCol w:w="13"/>
        <w:gridCol w:w="23"/>
        <w:gridCol w:w="6072"/>
      </w:tblGrid>
      <w:tr w:rsidR="00845EBB" w:rsidRPr="007C3BD3" w:rsidTr="00845EBB">
        <w:trPr>
          <w:trHeight w:val="670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095" w:type="dxa"/>
            <w:gridSpan w:val="2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Россия – наша Родина.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  <w:proofErr w:type="gramStart"/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</w:t>
            </w:r>
            <w:proofErr w:type="gramEnd"/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ногонациональное государство. Культурные традиции и вечные ценности.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92213C" w:rsidRDefault="00E526C1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тексте учебника, разбираться в условных обозначениях учебника и применять систему условных обозначений при выполнении заданий. Осмыслять содержание прочитанного текста с помощью вопросов и пересказа. Отвечать устно и письменно на вопросы. Рассказывать о роли духовных традиций в жизни народов России, о культурных традициях и их значении в жизни человека, семьи, общества. </w:t>
            </w:r>
            <w:proofErr w:type="gramStart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</w:t>
            </w:r>
            <w:r w:rsidRPr="00922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понятия урока: вечные ценности, духовный мир, морально-этические нормы, Родина, народ, Отечество, светский, символ, культурные традиции, этика.</w:t>
            </w:r>
            <w:proofErr w:type="gramEnd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ключевые понятия урока в устной и письменной речи при анализе и оценке фактов и явлений действительности. Комментировать иллюстративный ряд учебника, электронного приложения, рабочей тетради; соотносить текст с иллюстрациями. Показывать границы Российской Федерации на </w:t>
            </w:r>
            <w:proofErr w:type="spellStart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proofErr w:type="gramStart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и художественные тексты, соотносить пословицы и поговорки с темой урока. Проверять себя и самостоятельно оценивать свои достижения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буддийскую духовную традицию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Возникновение буддизма. Будда </w:t>
            </w:r>
            <w:proofErr w:type="spellStart"/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Шакьямуни</w:t>
            </w:r>
            <w:proofErr w:type="spellEnd"/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</w:t>
            </w:r>
            <w:proofErr w:type="gramEnd"/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снователь буддизма.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92213C" w:rsidRDefault="00E526C1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необходимости соблюдения нравственных норм жизни. Соотносить содержание художественного текста с учебным текстом. Готовить сообщение по материалу, представленному в таблице. Использовать ключевые понятия урока в устной и письменной речи. Проверять себя и самостоятельно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Будда и его учение.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Буддийское предание о Будде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Шакьямуни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Четыре благородные истины буддизма и Восьмеричный путь избавления от страданий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92213C" w:rsidRDefault="00E526C1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себя. Осмыслять содержание прочитанного текста с помощью вопросов и пересказа. Отвечать устно и письменно на вопросы.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и рассуждать о возможности и необходимости соблюдения нравственных норм, об осознанном отношении к жизни. Приводить примеры нравственного поведения из личной жизни и произведений искусства. Применять навыки </w:t>
            </w:r>
            <w:proofErr w:type="spellStart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соответствии с коммуникативными задачами. Прогнозировать содержание учебного текста. Пересказывать и анализировать прочитанное. Сочинять рассказ по иллюстрации. Соотносить этический смысл притчи с содержанием урока. Использовать ключевые понятия урока в собственной устной и письменной речи. Проверять себя и самостоятельно оценивать свои </w:t>
            </w:r>
            <w:r w:rsidRPr="00922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522D45" w:rsidRDefault="00C51BE9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необходимости соблюдения нравственных норм жизни. Соотносить содержание художественного текста с учебным текстом. Готовить сообщение по материалу, представленному в таблице. Использовать ключевые понятия урока в устной и письменной речи. Проверять себя и самостоятельно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Буддийские монахи.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Трипитаки</w:t>
            </w:r>
            <w:proofErr w:type="spellEnd"/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522D45" w:rsidRDefault="00C51BE9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и рассуждать о возможности и необходимости соблюдения нравственных норм, об осознанном отношении к жизни. Приводить примеры нравственного поведения из личной жизни и произведений искусства. Применять навыки </w:t>
            </w:r>
            <w:proofErr w:type="spellStart"/>
            <w:r w:rsidRPr="00522D4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22D45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соответствии с коммуникативными задачами. Прогнозировать содержание учебного текста. Пересказывать и анализировать прочитанное. Сочинять рассказ по иллюстрации. Соотносить этический смысл притчи с содержанием урока. Использовать ключевые понятия урока в собственной устной и письменной речи. Проверять себя и самостоятельно 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необходимости соблюдения нравственных норм жизни. Соотносить содержание художественного текста с учебным текстом. Готовить сообщение по материалу, представленному в таблице. Использовать ключевые понятия урока в устной и письменной речи. Проверять себя и самостоятельно оценивать свои достижения. Отвечать на вопросы. Рассказывать о возникновении буддизма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Будды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бодхисаттвы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Буддийская картина мира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vMerge w:val="restart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Осмыслять содержание текста с помощью вопросов, пересказа. Рассказывать о законе причины и следствия в буддизме, рассуждать о необходимости осознанного </w:t>
            </w:r>
            <w:r w:rsidRPr="0052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отношения к собственным поступкам; соотносить учебный текст с иллюстрационным материалом; анализировать  иллюстрационный материал и соотносить его с содержанием урока.  Соотносить </w:t>
            </w:r>
            <w:proofErr w:type="gramStart"/>
            <w:r w:rsidRPr="0052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52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личным жизненным и читательским 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Проверять себя и самостоятельно оценивать себя.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Будды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бодхисаттвы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  <w:gridSpan w:val="2"/>
            <w:vMerge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Выявлять элементы общечеловеческих ценностей в религиозных и светских культурах. Соотносить собственное поведение с моральными нормами. Приводить примеры проявления человеком добра и зла по отношению к себе и окружающему миру. Размышлять и рассуждать об ответственности за собственные поступки. Анализировать  иллюстрационный материал и соотносить его с содержанием урока.  Соотносить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личным жизненным и читательским 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Принцип ненасилия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Выявлять элементы общечеловеческих ценностей в религиозных и светских культурах. Размышлять и рассуждать о значении принципа ненасилия применительно к собственным отношениям  с людьми и ко всему живому, об уважительном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отношении к жизни. Соотносить собственное поведение с моральными нормами;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Составлять собственные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на морально-этические темы. Представлять содержание текста в форме таблицы.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парах) и представлять результаты коллективной работы.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Сострадание и милосердие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Осмыслять содержание текста с помощью вопросов, пересказа. Рассказывать о законе причины и следствия в буддизме, рассуждать о необходимости осознанного отношения к собственным поступкам; соотносить учебный текст с иллюстрационным материалом; анализировать  иллюстрационный материал и соотносить его с содержанием урока.  Соотносить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личным жизненным и читательским 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Проверять себя и самостоятельно оценивать себя.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природе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Устанавливать смысловую связь понятий «свобода» и «нравственность». Выявлять элементы общечеловеческих ценностей в религиозных и светских культурах; размышлять и рассуждать о равенстве всего живого, о бережном отношении к природе; приводить примеры бережного отношения к природе;  использовать знания, полученные на других уроках, в контексте нового содержания; соотносить духовно-нравственные проблемы с реалиями жизни, личным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жизненным и читательским опытом.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парах) и представлять результаты коллективной работы.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Буддийские учителя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и рассуждать о роли духовного учителя в религиозной и повседневной жизни буддистов. Пересказывать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proofErr w:type="spell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навыки </w:t>
            </w:r>
            <w:proofErr w:type="spellStart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соответствии с коммуникативными задачами.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вопросы к прочитанному тексту;  соотносить учебный текст с иллюстрационным материалом. 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парах) и представлять результаты коллективной работы.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буддийской культуре и её ценности.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человека и ценность жизни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451A74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о значении семьи в жизни человека и общества. Выявлять элементы общечеловеческих ценностей в религиозных и светских культурах; размышлять и рассуждать о значении семьи  в собственной жизни, о  своей роли и роли родителей в семье; соотносить морально-нравственные проблемы с личным жизненным и читательским опытом. Использовать знания, полученные на других уроках, в</w:t>
            </w:r>
            <w:r w:rsidR="002E4EB7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 нового содержания;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рименять навыки </w:t>
            </w:r>
            <w:proofErr w:type="spellStart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с коммуникативными задачами; создавать   иллюстративный материал к уроку; представлять учебную информацию в форме таблицы; развивать навыка смыслового чтения учебных текстов, построения рассуждений; формировать синонимическое определение понятий;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ключевые понятия урока в собственной устной и письменной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в группах(парах)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 закреплять знания, освоенные на уроках «Основы буддийской культуры». 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 Соотносить духовно- нравственные проблемы с реалиями жизни и личным опытом. 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и осуществлять сотрудничество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 знания, освоенные на уроках «Основы буддийской культуры»; закреплять представления о содержании учебного проекта и способах его реализации.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2E4EB7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и рассуждать о единстве многонационального народа России о значении межконфессионального диалога в современной России; применять навыки </w:t>
            </w:r>
            <w:proofErr w:type="spellStart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с коммуникативными задачами. Конспектировать сообщение учителя; выявлять знакомую и незнакомую информацию в учебном тексте; пересказывать содержание урока по иллюстративному материалу; соотносить высказывание Будды с содержанием урока; использовать ключевые понятия урока в собственной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и письменной речи. Работать в парах и представлять результаты парной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Путь духовного совершенствования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и рассуждать о необходимости самосовершенствования, о нравственной направленности буддийского учения и его основных принципах. Соотносить собственные представления о путях духовного совершенствования с основными принципами Восьмеричного благородного пути. Соотносить морально-нравственные проблемы с личным жизненным и читательским опытом. Составлять план учебного текста; составлять рассказ по иллюстрации; использовать ключевые понятия урока в собственной устной и письменной речи. 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Буддийское учение о добродетелях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 Осмыслять содержание текста с помощью вопросов, пересказа. Отвечать устно и письменно на вопросы.  Выявлять элементы общечеловеческих ценностей в религиозных и светских культурах; размышлять и рассуждать об осознанном отношении к себе и окружающему миру, осознанном на щедрости, нравственности и терпении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 морально-нравственные проблемы с личным жизненным и читательским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 ; анализировать и интерпретировать притчу в контексте содержания урока. Использовать ключевые понятия урока в собственной устной и письменной речи; 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парах) и представлять результаты коллективной работы;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 Осмыслять содержание текста с помощью вопросов, пересказа. Отвечать устно и письменно на вопросы.  Размышлять и рассуждать о роли символов в религиозной и светской культурах; устанавливать аналогии; характеризовать буддийские символы; применять 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Интерпретировать символические изображения; составлять рассказ с введением в него новых фактов; представлять информацию в символической форме.  Использовать ключевые понятия урока в собственной устной и письменной речи;  работать в группа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 Осмыслять содержание прочитанного текста с помощью вопросов, пересказа. Отвечать устно и письменно на вопросы.  Размышлять и рассуждать о роли обрядов и ритуалов в повседневной жизни; выявлять элементы общечеловеческих ценностей в обычаях разных народов. Использовать знания, полученные на других уроках, в контексте нового содержания; п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рименять навыки </w:t>
            </w:r>
            <w:proofErr w:type="spellStart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вии с коммуникативными задачами.  Проверять себя и самостоятельно оценивать  свои достижения.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 Осмыслять содержание прочитанного текста с помощью вопросов, пересказа. Отвечать устно и письменно на вопросы. Называть и характеризовать объекты, предметы, явления, которые почитаются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святыни в духовной буддийской культуре; размышлять и рассуждать о значении паломничества в жизни буддистов, о роли бурятского ламы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Итигэлова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буддийской культуре.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содержание понятий в контексте содержания урока; составлять план текста, пересказывать текст по плану, включать в текст 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  <w:proofErr w:type="gram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иллюстраций к тексту урока; использовать ключевые понятия урока в собственной устной и письменной речи. Работать в группах (парах) и представлять результаты групповой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971810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 Находить аналогии в разных религиозных культурах; размышлять и рассуждать о роли священных сооружений в религиозной культуре, об эстетической ценности священных сооружений, о подвижничестве буддийских монахов. Называть и характеризовать буддийские священные </w:t>
            </w:r>
            <w:proofErr w:type="spell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оотносить</w:t>
            </w:r>
            <w:proofErr w:type="spell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информацию с личным опытом; применять навыки </w:t>
            </w:r>
            <w:proofErr w:type="spell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; анализировать содержание понятий в контексте содержания урока;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 храм.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себя, воспринимать на слух прочитанное. Осмыслять содержание прочитанного текста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и пересказа. Отвечать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 на вопросы. Описывать архитектурные особенности и характеризовать назначение буддийского храма; характеризовать значение храма в системе ценностей буддизма. Размышлять и рассуждать об эстетической ценности храмовых сооружений; ориентироваться в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своём поведении на правила поведения в общественных местах; различать священные сооружения разных религиозных традиций. Соотносить учебную информацию с личным опытом; применять навыки </w:t>
            </w:r>
            <w:proofErr w:type="spell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соответствии с коммуникативными задачами.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содержание понятий в контексте содержания урока; составлять план текста, пересказывать текст по плану, включать в текст 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  <w:proofErr w:type="gram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иллюстраций к тексту урока; использовать ключевые понятия урока в собственной устной и письменной речи. Работать в группах (парах) и представлять результаты групповой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 календарь.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 Характеризовать особенности буддийского календаря;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календаря. 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навыки </w:t>
            </w:r>
            <w:proofErr w:type="spell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соответствии с коммуникативными задачами; выявлять известную и неизвестную информацию в учебном </w:t>
            </w:r>
            <w:proofErr w:type="spell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текстеиспользовать</w:t>
            </w:r>
            <w:proofErr w:type="spell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известную информацию в контексте нового учебного содержания; использовать ключевые понятия урока в собственной устной и письменной речи.</w:t>
            </w:r>
            <w:proofErr w:type="gram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Проверять себя и самостоятельно оценивать свои достижения 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себя, воспринимать на слух прочитанное. Осмыслять содержание прочитанного текста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вопросов и пересказа. Отвечать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устно и письменно на вопросы. 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и рассуждать об объединяющей роли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духовных традиций на основе общих ценностей; выявлять аналогии в религиозных и светской культурах; использовать известные знания о буддийских обычаях и традициях в контексте нового содержания.</w:t>
            </w:r>
            <w:proofErr w:type="gram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определение понятия; осуществлять поиск новой информации в тексте; отбирать иллюстративный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речи. Работать в группах (парах) и представлять результаты групповой (парной) работы, оценивать результаты самостоятельной работы; организовывать и осуществлять сотрудничество 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пересказа. Отвечать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устно и письменно на вопросы. Размышлять и рассуждать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 </w:t>
            </w:r>
            <w:proofErr w:type="gram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знания, полученные на других уроках, в контексте нового содержания; применять навыки </w:t>
            </w:r>
            <w:proofErr w:type="spellStart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осознанного построения речевых высказываний в соответствии с коммуникативными задачами; подбирать в учебнике иллюстративный материал к собственному сообщению; использовать ключевые понятия урока в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  <w:proofErr w:type="gramEnd"/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себя, воспринимать на слух прочитанное. Осмыслять содержание прочитанного текста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пересказа. Отвечать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устно и письменно на вопросы. Закреплять и систематизировать представление об основном содержании учебника, важнейших понятиях 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 о духовных традициях многонац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урока: служение, патриотизм. Размышлять и рассуждать о собственной причастности к многонациональному народу России, её истории, об ответственности каждого за общее благополучие Родины; использовать знания, полученные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организовывать и осуществлять сотрудничество </w:t>
            </w:r>
            <w:proofErr w:type="gramStart"/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  <w:p w:rsidR="004E13DD" w:rsidRPr="007C3BD3" w:rsidRDefault="004E13DD" w:rsidP="004E13D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Традиционные религии России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 важнейших понятиях курса ОРКСЭ. Отвечать на вопросы по содержанию других модулей. Систематизировать и обобщать знания.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Писать сочинение. Представлять результаты индивидуальной учебной деятельности (доклады, выставки, творческие работы и др.)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Основные нравственные заповеди буддизма, православия, ислама, иудаизма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курса ОРКСЭ. Объяснять значение слов (терминов и понятий) с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текст учебника или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словаря. Использовать их при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создании собственных текстов (устных и письменных). Систематизироват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 обобщать знания, полученные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 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Российские буддийские, православные, исламские, иудейские, светские семьи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</w:t>
            </w:r>
            <w:proofErr w:type="gramStart"/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буддизме, православии, исламе, иудаизме, светской этики.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 закреплять знания, освоенные на уроках «Основы буддийской культуры». 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 Соотносить духовно- нравственные проблемы с реалиями жизни и личным опытом. 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и осуществлять сотрудничество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 закреплять знания, освоенные на уроках «Основы буддийской культуры». 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 Соотносить духовно- нравственные проблемы с реалиями жизни и личным опытом. 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и осуществлять сотрудничество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</w:tbl>
    <w:p w:rsidR="00845EBB" w:rsidRDefault="00845EBB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EBB" w:rsidRDefault="00845EBB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EBB" w:rsidRPr="007C3BD3" w:rsidRDefault="00845EBB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иудейской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>– 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 w:rsidR="00AB3606" w:rsidRPr="007C3BD3">
        <w:rPr>
          <w:rFonts w:ascii="Times New Roman" w:hAnsi="Times New Roman" w:cs="Times New Roman"/>
          <w:i/>
          <w:sz w:val="24"/>
          <w:szCs w:val="24"/>
        </w:rPr>
        <w:t>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12758"/>
        <w:gridCol w:w="1984"/>
      </w:tblGrid>
      <w:tr w:rsidR="00D260D2" w:rsidRPr="007C3BD3" w:rsidTr="00DC5862">
        <w:trPr>
          <w:trHeight w:val="428"/>
        </w:trPr>
        <w:tc>
          <w:tcPr>
            <w:tcW w:w="12758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C5862">
        <w:trPr>
          <w:trHeight w:val="461"/>
        </w:trPr>
        <w:tc>
          <w:tcPr>
            <w:tcW w:w="12758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Шабат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) в иудейской традиции. Иудаизм в России. Традиц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ии иу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680"/>
        <w:gridCol w:w="1602"/>
        <w:gridCol w:w="90"/>
        <w:gridCol w:w="9"/>
        <w:gridCol w:w="45"/>
        <w:gridCol w:w="5625"/>
      </w:tblGrid>
      <w:tr w:rsidR="00845EBB" w:rsidRPr="007C3BD3" w:rsidTr="00896401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80" w:type="dxa"/>
            <w:vMerge w:val="restart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746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0" w:type="dxa"/>
            <w:vMerge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0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ind w:firstLine="8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  <w:p w:rsidR="00845EBB" w:rsidRPr="007C3BD3" w:rsidRDefault="00845EBB" w:rsidP="00896401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материал урока вслух и про себя. Применять систему условных обозначений при выполнении заданий. Размышлять о роли духовных традиций 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России, о духовном мире человека, о культурных традициях и их значении в жизни человека, семьи, общества. Использовать ключевые понятия урока в собственной устной и письменной речи, применять их при анализе и оценке явлений и фактов действительности. Комментировать иллюстративный ряд, соотносить текст с иллюстрациями. Проверять себя и самостоятельно оценивать свои достижения</w:t>
            </w: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80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C51BE9" w:rsidRPr="00C51BE9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курса. Ориентироваться в учебнике, применять систему условных обозначений. Выделять тему и идею текста, формулировать вопросы к тексту и отвечать на них.</w:t>
            </w:r>
          </w:p>
          <w:p w:rsidR="00845EBB" w:rsidRPr="007C3BD3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устной и письменной речи. Анализировать художественный текст с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ью вопросов </w:t>
            </w: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0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845EBB" w:rsidRPr="007C3BD3" w:rsidRDefault="00845EBB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Торы. «Золотое правило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Гилеля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традициях почитания Торы в иудаизме; о значении Торы в религиозной и бытовой жизни иудеев; о значении золотого правила нравственности в жизни общества и человека. Размышлять и рассуждать о возможности и необходимости соблюдения нравственных норм жизни. Соотносить </w:t>
            </w:r>
            <w:proofErr w:type="gramStart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с личным опытом. Анализировать значение золотого правила нравственности в жизни общества и в собственной жизни. Работать в группе и представлять результат коллективной работы. Комментировать иллюстративный ряд, соотносить текст с иллюстрациями. Участвовать в обсуждении; аргументировать свою точку зрения; составлять небольшой </w:t>
            </w:r>
            <w:proofErr w:type="spellStart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текстрассуждение</w:t>
            </w:r>
            <w:proofErr w:type="spellEnd"/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заданную тему.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Классические тексты иудаизма.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Письменная и Устная Тора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</w:t>
            </w:r>
            <w:proofErr w:type="gram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собственное </w:t>
            </w:r>
            <w:r w:rsidRPr="0035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</w:t>
            </w:r>
            <w:proofErr w:type="gram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к знанию и учению. Использовать новые лексические единицы в устной и письменной речи. Выборочно пересказывать текст. Находить необходимую информацию в учебнике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фрагменты из истории патриархов еврейского народа. Описывать историю патриархов еврейского народа; объяснять смысл Завета, заключённого через Авраама с Богом. Использовать новые лексические единицы в устной и письменной речи. Работать в группе и представлять результаты коллективной работы. Комментировать иллюстративный ряд. Читать, анализировать и интерпретировать художественный текст; формулировать вопросы к прочитанному тексту. Проверять себя и самостоятельно  оценивать результаты учебной работ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Пророки и праведники в иудейской культуре.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Евреи в Египте: от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Йосефа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proofErr w:type="spellEnd"/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содержание урока. Читать и понимать прочитанное. Анализировать значение в жизни человека семейных ценностей, прощения, добрых и злых поступков. Аргументировать свою точку зрения; делать выводы и обобщения на основе полученной информации и личного опыта. Соотносить текстовую и графическую информацию, работать с картой. Работать в группе и представлять результаты коллективной работы. Комментировать иллюстративный ряд. Понимать и интерпретировать художественный текст; формулировать вопросы к прочитанному тексту.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Пророки и праведники в иудейской культуре.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Исход из Египта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истории Исхода, основных понятиях, связанных с историей Исхода; о роли </w:t>
            </w:r>
            <w:proofErr w:type="spellStart"/>
            <w:proofErr w:type="gram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Исхода, о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Песахе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как главном иудейском религиозном празднике. </w:t>
            </w:r>
            <w:r w:rsidRPr="0035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новые лексические единицы в устной и письменной речи. Выборочно пересказывать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в группе и представлять результаты коллективной работы. Комментировать иллюстративный ряд. Соотносить текстовую и графическую информацию, работать с картой.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Дарование Торы на горе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Синай</w:t>
            </w:r>
            <w:proofErr w:type="spellEnd"/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истории дарования Торы, создания Ковчега и сооружения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Мишкана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, странствий евреев по пустыне и завоевания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Эрец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Исраэль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; о содержании</w:t>
            </w:r>
            <w:proofErr w:type="gram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есяти заповедей. Осмыслять духовно-нравственные проблемы и обсуждать их. Совершенствовать навыки понимания и интерпретации прочитанного. Составлять устный рассказ-описание. Участвовать в обсуждении; аргументировать свою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иудейских пророках, о содержании их пророчеств; о </w:t>
            </w:r>
            <w:proofErr w:type="gram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пророчестве</w:t>
            </w:r>
            <w:proofErr w:type="gram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о приходе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Машиаха</w:t>
            </w:r>
            <w:proofErr w:type="spellEnd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 и его значении в иудейской религиозной традиции; об истории Ноя и Всемирного потопа; о понятии «праведник» в иудейской традиции. Осмыслять духовно-нравственные проблемы и обсуждать их, рассуждать на этические темы, соотносить нравственные проблемы с личным опытом. Делать этические выводы из полученной информации. Совершенствовать навыки понимания и интерпретации прочитанного. Составлять устный рассказ-описание; выразительно читать художественный текст; анализировать художественный текст с помощью вопросов к нему. </w:t>
            </w:r>
            <w:r w:rsidRPr="0035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Храм в жизни иудеев.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истории строительства и разрушения Иерусалимского Храма; о назначении Храма и храмовых ритуалах; о том, как память о Храме сохраняется в иудейской традиции. Анализировать высказывания нравственного содержания и соотносить их с личным опытом. Соотносить иллюстративный ряд с текстовой </w:t>
            </w:r>
            <w:proofErr w:type="spell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proofErr w:type="gramStart"/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омментировать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иллюстративный ряд. Участвовать в обсуждении, аргументировать свою точку зрения. Использовать новые лексические единицы в собственной устной и письменной речи.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возникновения синагог; о правилах их устройства; о роли и функциях раввинов в жизни еврейской общины; о правилах поведения в синагоге. Составлять памятку о правилах поведения в синагоге и священных сооружениях других религий. Соотносить иллюстративный ряд с текстовой информацией. Комментировать иллюстративный ряд; извлекать информацию из текста учебника и материалов электронного приложения; осуществлять самостоятельный поиск в указанных источниках информации. Систематизировать иллюстративный материал. Составлять аннотацию к презентации иллюстративного материала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Суббота (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Шабат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в иудейской традиции. 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том, что Суббота в иудейской традиции — праздник, а соблюдение Субботы — заповедь; о ритуалах встречи, проведения и проводов Субботы.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знакомые лексические единицы в новом контексте. Соотносить иллюстративный ряд с текстовой информацией. Комментировать иллюстративный ряд. Работать в группе и представлять результаты коллективной работы. Выборочно пересказывать текст. Приводить примеры, иллюстрирующие и раскрывающие смысл 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. Выразительно читать художественный текст.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основных иудейских молитвах, правилах молитвы в иудейской традиции; о том, что такое благословение. Объяснять, в чём разница между благословением в религиозной традиции и в 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быту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; какой смысл вкладывают в молитву верующие люди. Объяснять значение слов с помощью словаря и учебника. Использовать новые лексические единицы в собственной устной и письменной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в группе и представлять результаты коллективной работы. Выборочно пересказывать текст. Соотносить иллюстративный ряд с текстовой информацией; комментировать иллюстративный ряд.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понимании добра и зла в иудейской традиции; об ответственности и свободе выбора в системе ценностей иудейской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емы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Определять и анализировать, как проявляют себя в мире добро и зло. Соотносить духовно-нравственные проблемы с личным опытом. Соотносить иллюстративный ряд с текстовой информацией. Комментировать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иллюстративный ряд. Составлять устный рассказ-описание; участвовать в обсуждении; аргументировать свою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45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Актуализировать и закреплять материал, изученный на уроках «Основы иудейской культуры». Обобщать и систематизировать знания. Планировать и корректировать самостоятельную работу. Работать в группе, представлять результаты коллективной или индивидуальной работы. Оценивать свою деятельность. Извлекать информацию из предоставленных источников, систематизировать и воспроизводить информацию. Применять навыки построения высказываний в соответствии с коммуникативными задачами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Актуализировать и закреплять материал, изученный на уроках «Основы иудейской культуры». Обобщать и систематизировать знания. Планировать и корректировать самостоятельную работу. Работать в группе, представлять результаты коллективной или индивидуальной работы. Оценивать свою деятельность. Извлекать информацию из предоставленных источников, систематизировать и воспроизводить информацию. Применять навыки построения высказываний в соответствии с коммуникативными задачами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прочитанное. Рассказывать о распространении иудаизма на территории Древней Руси, Российской империи; о Катастрофе еврейского народа во время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и Великой Отечественной войн; о межконфессиональном диалоге в современной России. Участвовать в обсуждении; аргументировать свою точку зрения. Обобщать и систематизировать полученные ранее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навыки смыслового чтения. Выделять ключевую информацию из текста. Обсуждать и интерпретировать высказывания на морально-нравственные темы; приводить примеры, иллюстрирующие собственную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Традиц</w:t>
            </w:r>
            <w:proofErr w:type="gram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ии иу</w:t>
            </w:r>
            <w:proofErr w:type="gram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даизма в повседневной жизни евреев.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Рассказывать, что подразумевается под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богоизбранностью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еврейского народа; что такое 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Галаха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; какие толкования сути иудейского закона были предложены еврейскими мудрецами; о великих иудейских законоучителях: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Гилеле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Акиве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Маймониде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; о содержании тринадцати принципов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Маймонида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; о современных направлениях в иудаизме. Объяснять значение слов с помощью словаря и учебника. Анализировать содержание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есяти заповедей с религиозной и нравственно-этической точки зрения. Размышлять и рассуждать на морально-этические темы. Использовать в устной и письменной 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освоенные лексические единицы.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смыслового чтения учебных текстов. Осознавать необходимость соблюдения нравственных норм жизни. Соотносить морально-нравственные проблемы с личным опытом.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Традиц</w:t>
            </w:r>
            <w:proofErr w:type="gram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ии иу</w:t>
            </w:r>
            <w:proofErr w:type="gram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даизма в повседневной жизни евреев.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proofErr w:type="spellEnd"/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Маймонид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и тринадцать принципов иудейской веры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Рассказывать, что подразумевается под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богоизбранностью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еврейского народа; что такое 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Галаха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; какие толкования сути иудейского закона были предложены еврейскими мудрецами; о великих иудейских законоучителях: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Гилеле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Акиве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Маймониде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; о содержании тринадцати принципов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Маймонида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; о современных направлениях в иудаизме. Объяснять значение слов с помощью словаря и учебника. Анализировать содержание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есяти заповедей с религиозной и нравственно-этической точки зрения. Размышлять и рассуждать на морально-этические темы. Использовать в устной и письменной речи освоенные лексические </w:t>
            </w:r>
            <w:proofErr w:type="spell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proofErr w:type="gramStart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 навыки смыслового чтения учебных текстов. Осознавать необходимость соблюдения нравственных норм жизни. Соотносить морально-нравственные проблемы с личным опытом.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Милосердие, забота о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, взаимопомощь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традициях и правилах благотворительности в иудаизме. Размышлять и рассуждать на морально-этические темы. Осмыслять ценности милосердия, благотворительности и взаимопомощи, их значение во взаимоотношениях людей и место в собственной жизни; понятия богатства и бедности в трактовке иудаизма; давать нравственную оценку этих понятий; применять их к анализу фактов реальной жизни.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Традиц</w:t>
            </w:r>
            <w:proofErr w:type="gram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ии иу</w:t>
            </w:r>
            <w:proofErr w:type="gram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даизма в повседневной жизни евреев.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том, как верующие следуют традициям и соблюдают заповеди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повседневной жизни; о законах </w:t>
            </w:r>
            <w:proofErr w:type="spell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кашрута</w:t>
            </w:r>
            <w:proofErr w:type="spell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, о правилах, которым должен соответствовать внешний вид верующего евре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изученный материал. Извлекать информацию из текста и материалов электронного приложения. Анализировать и интерпретировать основную идею иносказательного текста (притчи). Участвовать в обсуждении, аргументировать собственную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Ответственное принятие заповедей.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традициях, связанных с совершением обрядов жизненного цикла верующего еврея; о значении религиозных обрядов в жизни верующих; о значении понятия совершеннолетия с точки зрения иудейской религиозной традиции; об ответственности человека. Размышлять и рассуждать на морально-этические темы. Использовать знакомые лексические единицы на новом содержательном и мировоззренческом уровне. Соотносить духовно-нравственные проблемы с личным </w:t>
            </w:r>
            <w:proofErr w:type="spell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опытом</w:t>
            </w:r>
            <w:proofErr w:type="gram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частвовать</w:t>
            </w:r>
            <w:proofErr w:type="spell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обсуждении; аргументировать собственную точку зрения. Соотносить иллюстративный ряд с текстовой информацией; комментировать иллюстративный ряд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Еврейский дом.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значении дома в иудейской традиции; об устройстве традиционного еврейского дома; о понятиях «</w:t>
            </w:r>
            <w:proofErr w:type="spell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шлом-баит</w:t>
            </w:r>
            <w:proofErr w:type="spell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» (мир дома) и «</w:t>
            </w:r>
            <w:proofErr w:type="spell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тикун-олам</w:t>
            </w:r>
            <w:proofErr w:type="spell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» (исправление мира). Размышлять и рассуждать на морально-этические темы. Соотносить духовно-нравственные проблемы с личным опытом. Делать выводы о ценности дома и семьи в жизни каждого человека. Работать в группе и представлять результаты коллективной работы. Извлекать информацию из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текста; составлять небольшой текст-рассуждение на заданную тему.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особенностях летоисчисления по еврейскому календарю; об отличиях еврейского календаря от григорианского; об особенностях </w:t>
            </w:r>
            <w:proofErr w:type="spell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лунносолнечной</w:t>
            </w:r>
            <w:proofErr w:type="spell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календарной системы; о месяцах и днях недели еврейского календаря. Совершенствовать навыки использования речевых средств, смыслового чтения учебных текстов. Соотносить содержание текста с </w:t>
            </w:r>
            <w:proofErr w:type="gramStart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 рядом. Участвовать в беседе. Работать с графическими изображениями. Применять математические навыки на материале предмета.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возникновения иудейских религиозных праздников и традициях празднования. Размышлять о значении религиозных праздников в жизни верующих; о том, каким образом праздники служат сплочению людей. Применять и совершенствовать навыки использования речевых средств, смыслового чтения учебных текстов, построения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 Работать в группе и представлять результаты коллективной работы. Готовить информационный доклад, оформлять его в соответствии с требованиями, проводить презентацию. Выразительно читать и анализировать художественный текст.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празднования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прочитанное. Рассказывать об истории возникновения иудейских религиозных праздников и традициях празднования. Размышлять о значении религиозных праздников в жизни верующих; о том, каким образом праздники служат сплочению людей. Применять и совершенствовать навыки использования речевых средств, смыслового чтения учебных текстов, построения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 Работать в группе и представлять результаты коллективной работы. Готовить информационный доклад, оформлять его в соответствии с требованиями, проводить презентацию. Выразительно читать и анализировать художественный текст.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праматерях еврейского народа; о праведности и о благочестии в еврейской традиции; о том, почему праматери почитаются иудеями наравне с праотцами. Соотносить духовно-нравственные проблемы с личным опытом. Работать в группе и представлять результаты коллективной работы. Соотносить содержание текста с </w:t>
            </w:r>
            <w:proofErr w:type="gramStart"/>
            <w:r w:rsidRPr="00167D9A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 рядом. Участвовать в беседе. Составлять небольшой текст-повествование (устно и письменно).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Обязанности членов семьи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традициях заключения брака, воспитания детей, взаимоотношений членов семьи в иудаизме; о семейных ценностях. Размышлять и рассуждать на морально-этические темы. Осознавать значение </w:t>
            </w:r>
            <w:r w:rsidRPr="00167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в собственной жизни, анализировать свои обязанности в семье. Понимать основную идею иносказательного текста (притчи); участвовать в обсуждении; аргументировать собственную точку зрения; составлять небольшой текст-рассуждение на заданную тему.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урока: служение, </w:t>
            </w:r>
            <w:proofErr w:type="spellStart"/>
            <w:r w:rsidRPr="00167D9A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gramStart"/>
            <w:r w:rsidRPr="00167D9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67D9A">
              <w:rPr>
                <w:rFonts w:ascii="Times New Roman" w:hAnsi="Times New Roman" w:cs="Times New Roman"/>
                <w:sz w:val="24"/>
                <w:szCs w:val="24"/>
              </w:rPr>
              <w:t>твечать</w:t>
            </w:r>
            <w:proofErr w:type="spellEnd"/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 на учебные вопросы, соотносить определения с понятиями; делать выводы; адекватно использовать основные понятия курса в устной и письменной речи. Объяснять значение слов с помощью словаря и учебника.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Святыни буддизма, православия, ислама, иудаизма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 важнейших понятиях курса ОРКСЭ. Отвечать на вопросы по содержанию других модулей. Систематизировать и обобщать знания.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Писать сочинение. Представлять результаты индивидуальной учебной деятельности (доклады, </w:t>
            </w:r>
            <w:r w:rsidRPr="00167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выставки, творческие работы и др.)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127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нравственные заповеди православия, ислама, буддизма, иудаизма, светской этики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 xml:space="preserve">курса ОРКСЭ. Объяснять значение слов (терминов и понятий)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обобщать знания, полученные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Российские православные, исламские, буддийские, иудейские, светские семьи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</w:t>
            </w:r>
            <w:proofErr w:type="gramStart"/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</w:tbl>
    <w:p w:rsidR="00D260D2" w:rsidRPr="007C3BD3" w:rsidRDefault="00D260D2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исламской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</w:t>
      </w:r>
      <w:proofErr w:type="spellStart"/>
      <w:r w:rsidRPr="007C3BD3">
        <w:rPr>
          <w:rFonts w:ascii="Times New Roman" w:hAnsi="Times New Roman" w:cs="Times New Roman"/>
          <w:i/>
          <w:sz w:val="24"/>
          <w:szCs w:val="24"/>
        </w:rPr>
        <w:t>законныхинтересов</w:t>
      </w:r>
      <w:proofErr w:type="spellEnd"/>
      <w:r w:rsidRPr="007C3BD3">
        <w:rPr>
          <w:rFonts w:ascii="Times New Roman" w:hAnsi="Times New Roman" w:cs="Times New Roman"/>
          <w:i/>
          <w:sz w:val="24"/>
          <w:szCs w:val="24"/>
        </w:rPr>
        <w:t xml:space="preserve">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601" w:type="dxa"/>
        <w:tblInd w:w="108" w:type="dxa"/>
        <w:tblLook w:val="04A0"/>
      </w:tblPr>
      <w:tblGrid>
        <w:gridCol w:w="12900"/>
        <w:gridCol w:w="1701"/>
      </w:tblGrid>
      <w:tr w:rsidR="00D260D2" w:rsidRPr="007C3BD3" w:rsidTr="00DC5862">
        <w:trPr>
          <w:trHeight w:val="428"/>
        </w:trPr>
        <w:tc>
          <w:tcPr>
            <w:tcW w:w="12900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C5862">
        <w:trPr>
          <w:trHeight w:val="461"/>
        </w:trPr>
        <w:tc>
          <w:tcPr>
            <w:tcW w:w="12900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Культура и религия. Пророк 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Мухаммад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8"/>
        <w:gridCol w:w="6539"/>
        <w:gridCol w:w="1818"/>
        <w:gridCol w:w="25"/>
        <w:gridCol w:w="11"/>
        <w:gridCol w:w="108"/>
        <w:gridCol w:w="5410"/>
      </w:tblGrid>
      <w:tr w:rsidR="00582041" w:rsidRPr="007C3BD3" w:rsidTr="00971810">
        <w:trPr>
          <w:trHeight w:val="326"/>
        </w:trPr>
        <w:tc>
          <w:tcPr>
            <w:tcW w:w="798" w:type="dxa"/>
            <w:vMerge w:val="restart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39" w:type="dxa"/>
            <w:vMerge w:val="restart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8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554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vMerge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9" w:type="dxa"/>
            <w:vMerge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учебника. Ориентироваться в тексте учебника, разбираться в условных обозначениях учебника и применять систему условных обозначений при выполнении заданий. Размышлять о роли духовных традиций в жизни народов России, о культурных традициях и их значении в жизни человека, семьи, общества. </w:t>
            </w:r>
            <w:proofErr w:type="gram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</w:t>
            </w:r>
            <w:proofErr w:type="gram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ключевые понятия урока в устной и письменной речи при анализе и оценке фактов и явлений действительности. Комментировать иллюстративный ряд учебника, электронного приложения, рабочей тетради; соотносить текст с иллюстрациями. Показывать границы Российской Федерации</w:t>
            </w:r>
            <w:r w:rsidR="000849C6">
              <w:rPr>
                <w:rFonts w:ascii="Times New Roman" w:hAnsi="Times New Roman" w:cs="Times New Roman"/>
                <w:sz w:val="24"/>
                <w:szCs w:val="24"/>
              </w:rPr>
              <w:t xml:space="preserve"> на карте. Анализировать учебные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и художественные тексты, соотносить пословицы и поговорки с темой урока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исламскую духовную традицию.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 ислама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Определять понятия: ислам, мусульмане, исламская религия; пересказывать историю происхождения ислама, его основателя — пророка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Мухаммада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; описывать главный храм мусульман — Каабу в Мекке; главную книгу мусульман — Коран, святые места мусульман. Читать текст, воспринимать на слух </w:t>
            </w:r>
            <w:proofErr w:type="gram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. Осуществлять словарную и графическую работу при освоении новой лексики. Работать с физической настенной картой мира, показывать на карте Аравийский полуостров. Осуществлять поиск необходимой информации в тексте учебника и в электронном приложении к учебнику. Выполнять задания из учебника и рабочей тетради. Составлять вопросы по прочитанному тексту, оценивать учебные действия в соответствии с поставленной задачей. Анализировать иллюстративный ряд учебника, электронного приложения и рабочей тетради</w:t>
            </w:r>
          </w:p>
        </w:tc>
      </w:tr>
      <w:tr w:rsidR="00932417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39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 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Мухаммад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 — образец человека и учитель нравственности в исламской традиции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Определять понятия: пророк, посланник, основатель ислама, вознесение, знамение. Описывать жизнь пророка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Мухаммада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святыню ислама — Купол Скалы.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 о деятельности пророка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Мухаммада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по фактам из учебника, электронного приложения и рабочей тетради.</w:t>
            </w:r>
            <w:r w:rsidR="00084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главные события из повествования; составлять план текста учебника; корректировать формулировки плана текста. Находить в тексте учебника ключевые понятия темы: посланник, пророк, основатель ислама; использовать их в устных и письменных высказываниях. Характеризовать личностные качества человека. Работать в группе и представлять результаты коллективной работы. Комментировать иллюстративный ряд, соотносить текст с </w:t>
            </w:r>
            <w:proofErr w:type="gram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рядом учебника, электронного приложения и рабочей тетради. Отвечать на учебные вопросы разных типов; строить связные высказывания, используя ключевые понятия урока. Самостоятельно осуществлять поиск новой информации, составлять сообщение на заданную тему. Проверять себя и самостоятельно  оценивать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достижения </w:t>
            </w:r>
          </w:p>
        </w:tc>
      </w:tr>
      <w:tr w:rsidR="00932417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39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 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Мухаммад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 — образец человека и учитель нравственности в исламской традиции.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Первые посланники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аллаха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5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417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39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 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Мухаммад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 — образец человека и учитель нравственности в исламской традиции.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Информация о пророках в других религиозных культурах народов России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правоверные мусульмане.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Хиджра. Мекка.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Изучать ключевые понятия урока: хиджра, Медина, праведные халифы, мусульманский календарь, мечеть, хадж,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; значение хиджры для исламской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Читать текст, находить в нём незнакомые слова, выяснять их значение. Давать определение понятия «хиджра» и оценивать важность и значимость этого события в истории ислама; устанавливать связи между основными культурными артефактами в истории исламской культуры (хиджра, хадж, мусульманский календарь, Медина, праведные халифы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правоверные мусульмане.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Коран и Сунна</w:t>
            </w:r>
          </w:p>
        </w:tc>
        <w:tc>
          <w:tcPr>
            <w:tcW w:w="18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слова, выяснять их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значение. Давать определения понятий: Коран, сура,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аят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Сунна, хадисы. Описывать основные содержательные составляющие священных книг исламской культуры; формулировать своё мнение </w:t>
            </w:r>
            <w:proofErr w:type="gram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их значении в жизни мусульман; устанавливать связь между религиозной (исламской) культурой и поведением людей; выявлять ценностный смысл в хадисах,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аятах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; объяснять практические ситуации в повседневной жизни, соотносить собственные поступки с поучительными историями о жизни пророка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Мухаммада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. Работать в группе и представлять результаты коллективной работы. Рассматривать и комментировать иллюстративный ряд учебника, электронного приложения и рабочей тетради.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правоверные мусульмане.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Основа исламской религии - вера</w:t>
            </w:r>
          </w:p>
        </w:tc>
        <w:tc>
          <w:tcPr>
            <w:tcW w:w="18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</w:t>
            </w:r>
            <w:proofErr w:type="gram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Изучать ключевые понятия урока: вера, Аллах, Адам, 99 прекрасных имён Аллаха, ангел, джинн, шайтан,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Иблис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исхан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Божественные Писания (Тора, Евангелие, Коран,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Трипитака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), грех, чудо, посланник, пророк, Судный день, рай, ад, судьба, конец света.</w:t>
            </w:r>
            <w:proofErr w:type="gram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элементы общечеловеческих ценностей в хадисах, сурах,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аятах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. Ориентироваться в собственном поведении на моральные нормы; приводить примеры проявления человеком добра и зла по отношению к себе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необходимости осознанно относиться к собственным поступкам и выбирать нравственные формы поведения, сопоставляя их с нормами исламской культуры. Характеризовать добро и зло, рассуждать о духовно-нравственных проблемах, обсуждать их. Использовать ключевые понятия урока в устной и письменной речи.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своё мнение. Писать мини-сочинение, отвечая на вопросы этического характера. Составлять план текста по ключевым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словам, соотносить текст с иллюстрацией; осуществлять поиск необходимой информации для выполнения заданий. Читать, анализировать и интерпретировать художественный текст. Работать в группе и представлять результаты коллективной работы. Оценивать результаты собственной работы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</w:t>
            </w:r>
            <w:proofErr w:type="gram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Изучать ключевые понятия урока: столпы веры в исламе,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шахада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намаз, ураза,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закят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, хадж; пятничные молитвы, муэдзин, имам, мечеть, минарет, правила поведения в мечети, омовение; воздержание, Рамадан, Ураза-байрам; пожертвование, </w:t>
            </w:r>
            <w:proofErr w:type="spellStart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садака</w:t>
            </w:r>
            <w:proofErr w:type="spell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, подаяние.</w:t>
            </w:r>
            <w:proofErr w:type="gramEnd"/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Обсуждать духовно-нравственные проблемы. Выявлять элементы общечеловеческих ценностей в притчах, хадисах, заповедях; осознавать значение нравственных норм и ценностей для достойной жизни личности, семьи, общества через знакомство с религиозными обязанностями мусульман; обосновывать роль самовоспитания и </w:t>
            </w: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самообразования в жизни человека. Устанавливать связь между религиозной (исламской) культурой и поведением людей. Описывать различные явления исламской духовной традиции и культуры. Участвовать в беседе, дискутировать, </w:t>
            </w:r>
            <w:proofErr w:type="spell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свою точку зрения. Перечислять религиозные обязанности мусульман. Соотносить содержание текста с </w:t>
            </w:r>
            <w:proofErr w:type="gram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 рядом учебника, электронного приложения и рабочей тетради. Составлять рассказ об истории мечетей.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поведения в мечети. Называть правила, соблюдаемые мусульманами во время поста. Работать в группе и представлять результаты коллективной работы. Анализировать и интерпретировать прочитанный текст</w:t>
            </w: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896401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96401" w:rsidRPr="00897527" w:rsidRDefault="00896401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слова и выражения, выяснять их значение. </w:t>
            </w:r>
            <w:proofErr w:type="gram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</w:t>
            </w:r>
            <w:proofErr w:type="gramEnd"/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</w:t>
            </w:r>
            <w:proofErr w:type="spell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мектеб</w:t>
            </w:r>
            <w:proofErr w:type="spellEnd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, библиотека, мулла.</w:t>
            </w:r>
            <w:proofErr w:type="gramEnd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общечеловеческие ценности, анализировать жизненные ситуации, выбирать нравственные формы поведения, сопоставляя их с нормами религиозной (исламской) культуры; слушать собеседника и излагать своё мнение, участвовать в беседе. Соотносить содержание текста с </w:t>
            </w:r>
            <w:proofErr w:type="gram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 рядом. Искать необходимую информацию, готовить сообщения по выбранной теме. Проверять себя и самостоятельно оценивать свои достижения</w:t>
            </w: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к </w:t>
            </w:r>
            <w:proofErr w:type="gram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ближнему</w:t>
            </w:r>
            <w:proofErr w:type="gram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Обязанности мусульман.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Изучать ключевые понятия урока: столпы веры в исламе,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шахада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, намаз, ураза,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закят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, хадж; пятничные молитвы, муэдзин, имам, мечеть, минарет, правила поведения в мечети, омовение; воздержание, Рамадан, Ураза-байрам; пожертвование,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садака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, подаяние.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Обсуждать духовно-нравственные проблемы. Выявлять элементы общечеловеческих ценностей в притчах, хадисах, заповедях;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значение нравственных норм и ценностей для достойной жизни личности, семьи, общества через знакомство с религиозными обязанностями мусульман; обосновывать роль самовоспитания и самообразования в жизни человека. Устанавливать связь между религиозной (исламской) культурой и поведением людей. Описывать различные явления исламской духовной традиции и культуры. Участвовать в беседе, дискутировать,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свою точку зрения. Перечислять религиозные обязанности мусульман. Соотносить содержание текста с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рядом учебника, электронного приложения и рабочей тетради. Составлять рассказ об истории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мечетей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ассказывать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поведения в мечети. Называть правила, соблюдаемые мусульманами во время поста. Работать в группе и представлять результаты коллективной работы. Анализировать и интерпретировать прочитанны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текст</w:t>
            </w:r>
          </w:p>
        </w:tc>
      </w:tr>
      <w:tr w:rsidR="002626D9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539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знания; планировать и корректировать самостоятельную работу; работать в группе. Раскрывать смысловое содержание иллюстраций, связывать графическое и текстовое представление информации. Находить нужную информацию в печатных и электронных источниках, отбирать нужный материал в соответствии с поставленной задачей</w:t>
            </w:r>
          </w:p>
        </w:tc>
      </w:tr>
      <w:tr w:rsidR="002626D9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39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учащихся. Продолжение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0849C6" w:rsidP="0008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и непонятные слова и выражения, выяснять их значение. Воспринимать на слух </w:t>
            </w:r>
            <w:proofErr w:type="gramStart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. Описывать праздники мусульман, особенности праздников в исламской религиозной культуре, ритуалы и традиции.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роль и значение праздников для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мусульман — Курбан-байрам, Ураза-байрам, Сабантуй, </w:t>
            </w:r>
            <w:proofErr w:type="spellStart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Навруз</w:t>
            </w:r>
            <w:proofErr w:type="spellEnd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Маулид</w:t>
            </w:r>
            <w:proofErr w:type="spellEnd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Лейлят</w:t>
            </w:r>
            <w:proofErr w:type="spellEnd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аль-кадр</w:t>
            </w:r>
            <w:proofErr w:type="spellEnd"/>
            <w:proofErr w:type="gramEnd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 и др. Рассказывать о праздниках на основе проектных презентаций. Обосновывать нравственный смысл ритуальных действий, поведения верующих во время празднико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931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слова и выражения, выяснять их значение.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взаимопомощь, дружелюбие, кунак, куначество, побратимство, побратимы; 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мектеб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, библиотека, мулла.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общечеловеческие ценности, анализировать жизненные ситуации, выбирать нравственные формы поведения, сопоставляя их с нормами религиозной (исламской) культуры; слушать собеседника и излагать своё мнение, участвовать в беседе. Соотносить содержание текста с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рядом. Искать необходимую информацию, готовить сообщения по выбранной теме.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Подвиги мусульман во время Великой Отечественной войны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931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Ислам -  религия добра и любви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Дружба и взаимопомощь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Традиции гостеприимства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Ислам в России.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слова и выражения, выяснять их значение.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Изучать основные понятия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урока: народы России, исповедующие ислам; горцы, булгары, татары, башкиры, Средняя Азия.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особенности развития и значение исламской культуры в истории России, в формировании духовных традиций многонационального российского общества. Работать с картой России, показывать места проживания народов, исповедующих ислам. Рассказывать о том, как народы России принимали ислам. Искать необходимую информацию для выполнения заданий</w:t>
            </w:r>
          </w:p>
        </w:tc>
      </w:tr>
      <w:tr w:rsidR="00E21F5F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E21F5F" w:rsidRPr="007C3BD3" w:rsidRDefault="00E21F5F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539" w:type="dxa"/>
            <w:shd w:val="clear" w:color="auto" w:fill="auto"/>
          </w:tcPr>
          <w:p w:rsidR="00E21F5F" w:rsidRPr="007C3BD3" w:rsidRDefault="00E21F5F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21F5F" w:rsidRPr="007C3BD3" w:rsidRDefault="00E21F5F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E21F5F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содержание текста с </w:t>
            </w:r>
            <w:proofErr w:type="gramStart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 рядом учебника, электронного приложения и рабочей тетради. Составлять рассказ об истории мечетей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поведения в мечети. Называть правила, соблюдаемые мусульманами во время поста. Работать в группе и представлять результаты коллективной работы. Анализировать и интерпретировать прочитанный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5085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и непонятные слова и выражения, выяснять их значение. Воспринимать на слух </w:t>
            </w:r>
            <w:proofErr w:type="gramStart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. Описывать праздники мусульман, особенности праздников в исламской религиозной культуре, 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традиции. </w:t>
            </w: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роль и значение праздников для мусульман — Курбан-байрам, Ураза-байрам, Сабантуй, </w:t>
            </w:r>
            <w:proofErr w:type="spellStart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Навруз</w:t>
            </w:r>
            <w:proofErr w:type="spellEnd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Маулид</w:t>
            </w:r>
            <w:proofErr w:type="spellEnd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Лейляталь-кадр</w:t>
            </w:r>
            <w:proofErr w:type="spellEnd"/>
            <w:r w:rsidRPr="00550856">
              <w:rPr>
                <w:rFonts w:ascii="Times New Roman" w:hAnsi="Times New Roman" w:cs="Times New Roman"/>
                <w:sz w:val="24"/>
                <w:szCs w:val="24"/>
              </w:rPr>
              <w:t xml:space="preserve"> и др. Рассказывать о праздниках на основе проектных презентаций. Обосновывать нравственный смысл ритуальных действий, поведения верующих во время празднико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82041" w:rsidRPr="007C3BD3" w:rsidTr="00971810">
        <w:trPr>
          <w:trHeight w:val="10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ислама. 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слова, выяснять их значение. Воспринимать на слух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виды искусства в исламе, их особенности: декоративно-прикладное искусство, каллиграфия, орнаменты, геометрический узор, </w:t>
            </w:r>
            <w:proofErr w:type="spellStart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шамаилы</w:t>
            </w:r>
            <w:proofErr w:type="spell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; архитектура: мечети, минареты, мавзолеи, дворцы, медресе; декор, изразцовые плитки и т. д. Обосновывать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  <w:proofErr w:type="gramEnd"/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роль искусства и науки в развитии исламской культуры. Описывать отдельные произведения исламского искусства. Рассказывать об одном из видных мусульманских ученых, об архитектуре исламского мира. Работать с иллюстративным материалом учебника. Систематизировать представленный в учебнике иллюстративный материал по видам исламского искусства. Уметь представлять доклады, сообщения, презентации о достижениях мусульман в развитии научных знаний из разных областей, используя различный иллюстративный ряд (плакаты, макеты, отдельные слайды, таблицы, графики, схемы и др.)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0849C6" w:rsidP="0008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 словаря.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вать их при создании собственных текстов (устных и письменных). 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50856" w:rsidP="0008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урока. </w:t>
            </w: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Читать текст, находить в нём незнакомые и непонятные слова и выражения, выяснять их значение. Определять понятия: служение, патриотизм. 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человека, о роли культурных традиций в жизни человека, семьи, общества; о ценности любви в отношениях между людьми и по отношению к Родине; о ключевом понятии урока: служение Родине — патриотизм. Отвечать на учебные вопросы, соотносить определения с понятиями; делать выводы; правильно использовать основные понятия предмета в устной и письменной речи</w:t>
            </w:r>
          </w:p>
        </w:tc>
      </w:tr>
      <w:tr w:rsidR="000849C6" w:rsidRPr="007C3BD3" w:rsidTr="00971810">
        <w:trPr>
          <w:trHeight w:val="118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466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CE1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</w:t>
            </w:r>
          </w:p>
        </w:tc>
      </w:tr>
      <w:tr w:rsidR="000849C6" w:rsidRPr="007C3BD3" w:rsidTr="00971810">
        <w:trPr>
          <w:trHeight w:val="751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751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 словаря.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их при создании собственных текстов (устных и письменных). 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</w:t>
            </w: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Default="00BD77B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Pr="00BD77B2" w:rsidRDefault="00BD77B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православной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22BE4" w:rsidRPr="00582041" w:rsidRDefault="00D260D2" w:rsidP="0058204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</w:t>
      </w:r>
      <w:r w:rsidR="00DC5862">
        <w:rPr>
          <w:rFonts w:ascii="Times New Roman" w:hAnsi="Times New Roman" w:cs="Times New Roman"/>
          <w:i/>
          <w:sz w:val="24"/>
          <w:szCs w:val="24"/>
        </w:rPr>
        <w:t xml:space="preserve">ющих уровнях общего </w:t>
      </w:r>
      <w:proofErr w:type="gramStart"/>
      <w:r w:rsidR="00DC5862">
        <w:rPr>
          <w:rFonts w:ascii="Times New Roman" w:hAnsi="Times New Roman" w:cs="Times New Roman"/>
          <w:i/>
          <w:sz w:val="24"/>
          <w:szCs w:val="24"/>
        </w:rPr>
        <w:t>образован</w:t>
      </w:r>
      <w:proofErr w:type="gramEnd"/>
    </w:p>
    <w:p w:rsidR="00522BE4" w:rsidRPr="00A03C54" w:rsidRDefault="00522BE4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lastRenderedPageBreak/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459" w:type="dxa"/>
        <w:tblInd w:w="108" w:type="dxa"/>
        <w:tblLook w:val="04A0"/>
      </w:tblPr>
      <w:tblGrid>
        <w:gridCol w:w="12333"/>
        <w:gridCol w:w="2126"/>
      </w:tblGrid>
      <w:tr w:rsidR="00D260D2" w:rsidRPr="007C3BD3" w:rsidTr="00DC5862">
        <w:trPr>
          <w:trHeight w:val="428"/>
        </w:trPr>
        <w:tc>
          <w:tcPr>
            <w:tcW w:w="12333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DC5862">
        <w:trPr>
          <w:trHeight w:val="461"/>
        </w:trPr>
        <w:tc>
          <w:tcPr>
            <w:tcW w:w="12333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680"/>
        <w:gridCol w:w="1985"/>
        <w:gridCol w:w="13"/>
        <w:gridCol w:w="54"/>
        <w:gridCol w:w="18"/>
        <w:gridCol w:w="5018"/>
      </w:tblGrid>
      <w:tr w:rsidR="00582041" w:rsidRPr="007C3BD3" w:rsidTr="00971810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80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2070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0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2FA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0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942FA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систему условных обозначений при выполнении заданий, рассматривать иллюстративный материал, соотносить текст с иллюстрациями. Читать и отвечать на вопросы по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. Размышлять о роли духовных традиций народов России, о духовном мире человека, о культурных традициях и их значении в жизни человека, семьи, общества. Использовать ключевые понятия урока в устной и письменной речи, применять их при анализе и оценке явлений и фактов действительности. Осознавать ценность дружеских отношений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людьми</w:t>
            </w:r>
          </w:p>
        </w:tc>
      </w:tr>
      <w:tr w:rsidR="002942FA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0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42FA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тему и идею текста, формулировать вопросы к тексту и отвечать на них. Рассказывать о том, как человек создаёт культуру; об истоках русской культуры в православной религии. Рассуждать о необходимости соблюдения нравственных норм жизни (заботиться о других, любить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 друга, не лениться, не лгать). Проверять себя и самостоятельно оценивать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E637F1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7F1"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понятий: пантеон, Завет, вера в Единого Бога, иудаизм, христианство, ислам, буддизм.</w:t>
            </w:r>
            <w:proofErr w:type="gramEnd"/>
            <w:r w:rsidRPr="00E637F1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содержание урока. Читать и воспринимать прочитанное, осмысливать содержание прочитанного текста. Рассказывать о первых религиях, об истории возникновения иудаизма, христианства, ислама и буддизма. Определять нравственные основы традиционных религий. Работать с картой.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Библия и Евангелия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материалы учебника. Рассказывать о православии и христианстве, о Библии и Евангелии, о библейских притчах. Использовать речевые средства, навыки смыслового чтения учебных текстов, построения рассуждений. Использовать новые лексические единицы в устной и письменной речи. Участвовать в рассуждении на заданную тему; аргументировать свою точку зрения; делать выводы и обобщения на основе полученной информации.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2942FA" w:rsidRPr="002942FA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материалы учебника. Рассказывать о православии и христианстве, о Нагорной проповеди, о новизне отношений Бога и человека в Новом Завете.</w:t>
            </w:r>
          </w:p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 и соотносить его с содержанием учебника.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материалы учебника. Рассказывать о земной жизни, деяниях и сущности Иисуса Христа; о смысле смерти Иисуса на кресте; о символике православного креста. Использовать новые лексические единицы в устной и письменной речи. Работать в паре или группе и представлять результаты коллективной работы. Комментировать иллюстративный ряд, соотносить текст с иллюстрациями.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Пасха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Самостоятельно читать учебный текст, отвечать на вопросы по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. Рассказывать о роли Иисуса Христа в православии, о Его жертве ради спасения людей. Осуществлять поиск необходимой информации для выполнения заданий. Использовать знакомые слова в другом мировоззренческом контексте (пост, Воскресение, Пасха)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истематизировать свои знания; применять навыки смыслового чтения. Работать в паре или группе и представлять результаты коллективной работы. Комментировать иллюстративный ряд и соотносить его с текстом.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Библия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897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материалы учебника. Рассказывать о православии и христианстве, о Библии и Евангелии, о библейских притчах. Использовать речевые средства, навыки смыслового чтения учебных текстов, построения рассуждений. Использовать новые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лексические единицы в устной и письменной речи. Участвовать в рассуждении на заданную тему; аргументировать свою точку зрения; делать выводы и обобщения на основе полученной информации.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E637F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680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7F1" w:rsidRPr="00897527" w:rsidRDefault="00E637F1" w:rsidP="00897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Изучить новые понятия: добро, зло, совесть, покаяние; рассказывать о значении покаяния в православии.</w:t>
            </w:r>
          </w:p>
          <w:p w:rsidR="00E637F1" w:rsidRPr="007C3BD3" w:rsidRDefault="00E637F1" w:rsidP="00897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и рассуждать на морально-этические темы. Выполнять выборочный пересказ текста. Соотносить содержание текста с </w:t>
            </w:r>
            <w:proofErr w:type="gramStart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 рядом. Создавать собственные тексты-рассуждения на морально-этические темы.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E637F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0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Изучить новые понятия: милосердие и сострадание; рассказывать о том, что одно из дел милосердия — милостыня; о библейских притчах. Размышлять и рассуждать на морально-этические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темы.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знакомые слова в новом мировоззренческом контексте.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прочитанное, составлять рассказ с введением в него новых фактов.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 с личным опытом. Работать в паре или группе и представлять результаты коллективной работы.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Использовать знакомые слова в новом </w:t>
            </w:r>
            <w:proofErr w:type="spell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 золотом правиле этики — главном правиле человеческих отношений; о </w:t>
            </w:r>
            <w:proofErr w:type="spell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неосуждении</w:t>
            </w:r>
            <w:proofErr w:type="spell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проявлении милосердия к человеку. Рассуждать, как правильно указать человеку на его ошибки. Размышлять и рассуждать на морально-этические темы. Использовать навыки смыслового чтения учебных текстов. Осознавать необходимость соблюдения 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норм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оотносить</w:t>
            </w:r>
            <w:proofErr w:type="spell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 морально-нравственные проблемы с личным жизненным опытом.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20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воспринимать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. Объяснять значение слов (терминов и понятий) с опорой на текст учебника или словаря. Рассказывать об устройстве православного храма, особенностях службы в храме. Осуществлять поиск необходимой информации для выполнения заданий. Работать в группе,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выслушивая мнения друг друга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, приходить к общему результату и представлять его. Читать текст и соотносить содержание текста с </w:t>
            </w:r>
            <w:proofErr w:type="gramStart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 рядом. Выполнять выборочный пересказ текста. Проверять себя и самостоятельно оценивать св</w:t>
            </w:r>
            <w:r w:rsidR="00922D74">
              <w:rPr>
                <w:rFonts w:ascii="Times New Roman" w:hAnsi="Times New Roman" w:cs="Times New Roman"/>
                <w:sz w:val="24"/>
                <w:szCs w:val="24"/>
              </w:rPr>
              <w:t>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  <w:tc>
          <w:tcPr>
            <w:tcW w:w="20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воспринимать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. Объяснять значение слов (терминов и понятий) с опорой на текст учебника или словаря. Использовать речевые средства, навыки смыслово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чтения текстов</w:t>
            </w:r>
          </w:p>
        </w:tc>
      </w:tr>
      <w:tr w:rsidR="00922D7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80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22D74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воспринимать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. Объяснять значение слов (терминов и понятий) с опорой на текст учебника или словаря. Рассказывать о материале, изученном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уроках по предмету «Основы православной культуры»; о содержании учебного проекта и способах его реализации. Обобщать, закреплять и систематизировать представления о материале, изученном на уроках по предмету «Основы православной культуры». Планировать и корректировать самостоятельную работу; работать в группе.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922D7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80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искусство (иконы, фрески, церковное пение, прикладное искусство), православный календарь.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Продолжение 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 Подведение итогов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Осуществлять поиск необходимой информации для выполнения заданий. Закреплять представления о содержании учебного проекта и способах его реализации. Обобщать и систематизировать знания. Планировать и корректировать самостоятельную работу; работать в группе. Представлять результаты коллективной или индивидуальной работы; оценивать свою деятельность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Православие в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Осуществлять поиск необходимой информации для выполнения заданий. Иметь представление о том, как пришло христианство на Русь, почему Русь называют Святой. Соотносить содержание текста с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рядом. Использовать речевые средства, навыки смыслового чтения учебных текстов. Участвовать в беседе.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BD77B2" w:rsidRDefault="004308C4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 традициях заключения брака, о том, что такое православная семья, что такое венчание; о взаимоотношениях членов православной семьи, о библейских текстах и произведениях древнерусской литературы</w:t>
            </w:r>
            <w:proofErr w:type="gramStart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азмышлять и рассуждать на морально-этические темы. Использовать навыки смыслового чтения при чтении фрагментов духовной литературы. Осуществлять поиск необходимой информации для выполнения заданий. Применять навыки осознанного построения речевых высказываний в соответствии с коммуникативными задачами. Проверять себя и самостоятельно оценивать свои достижения 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BD77B2" w:rsidRDefault="00BD77B2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прочитанное. Объяснять значение слов (терминов и понятий) с опорой на текст учебника или словаря. Рассказывать о том, какие причины есть у христиан, чтобы не быть эгоистами; о христианских легендах и притчах; об апостоле Андрее Первозванном. Размышлять и рассуждать на морально-этические темы. Осознавать необходимость соблюдения нравственных норм жизни. Соотносить морально-нравственные проблемы с личным опытом. Использовать знакомые слова в новом мировоззренческом контексте. Использовать навыки смыслового чтения при </w:t>
            </w:r>
            <w:r w:rsidRPr="00BD7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чтении фрагментов духовной литературы.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Праздники. </w:t>
            </w: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Святая Троица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C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4308C4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4308C4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 том, что в христианстве в Боге Единственность и Троичность едины и совместимы; о том, что такое христианские добродетели. Размышлять и рассуждать на морально-этические темы. Делать выводы о необходимости соблюдения нравственных норм жизни; соотносить </w:t>
            </w:r>
            <w:proofErr w:type="spellStart"/>
            <w:r w:rsidRPr="004308C4">
              <w:rPr>
                <w:rFonts w:ascii="Times New Roman" w:hAnsi="Times New Roman" w:cs="Times New Roman"/>
                <w:sz w:val="24"/>
                <w:szCs w:val="24"/>
              </w:rPr>
              <w:t>моральнонравственные</w:t>
            </w:r>
            <w:proofErr w:type="spellEnd"/>
            <w:r w:rsidRPr="004308C4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с личным опытом. Анализировать свои и чужие поступки с морально-нравственных позиций. Работать в группах и представлять результаты своей работы. Проверять себя и самостоятельно оценивать свои достижени</w:t>
            </w:r>
            <w:r w:rsidR="00B0552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C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</w:t>
            </w:r>
            <w:r w:rsidR="00E637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308C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4308C4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4308C4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 евангельских притчах и христианских легендах; о том, как вера в Божий суд влияет на поступки христиан. Размышлять и рассуждать на морально-этические темы. Использовать навыки смыслового чтения при чтении фрагментов духовной литературы. Работать в группе; представлять результаты коллективной или </w:t>
            </w:r>
            <w:r w:rsidRPr="00430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работы.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BD77B2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680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77B2" w:rsidRPr="007C3BD3" w:rsidRDefault="00BD77B2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6E6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A246E6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об одном из основных православных таинств; о Литургии; о жизни Церкви. Использовать речевые средства, навыки смыслового чтения учебных текстов. Соотносить содержание текста с </w:t>
            </w:r>
            <w:proofErr w:type="gramStart"/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A246E6">
              <w:rPr>
                <w:rFonts w:ascii="Times New Roman" w:hAnsi="Times New Roman" w:cs="Times New Roman"/>
                <w:sz w:val="24"/>
                <w:szCs w:val="24"/>
              </w:rPr>
              <w:t xml:space="preserve"> рядом; участвовать в беседе.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BD77B2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80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Кто такие монахи, иноки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BD77B2" w:rsidRDefault="00BD77B2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Закреплять и систематизировать представление об основном содержании учебника, важнейших понятиях учебника; о духовных традициях многонационального народа России, о духовном мире человека, семьи, общества; о ценности любви в отношениях между людьми и по отношению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246E6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6E6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A246E6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 </w:t>
            </w:r>
            <w:r w:rsidRPr="00A246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традициях заключения брака, о том, что такое православная семья, что такое венчание; о взаимоотношениях членов православной семьи, о библейских текстах и произведениях древнерусской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о семье. </w:t>
            </w:r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на морально-этические темы. Использовать навыки смыслового чтения при чтении фрагментов духовной литературы. Осуществлять поиск необходимой информации для выполнения заданий. Применять навыки осознанного построения речевых высказываний в соответствии с коммуникативными задачами. Проверять себя и самостоятельно оценивать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BD77B2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Закреплять и систематизировать представление об основном содержании учебника, важнейших понятиях учебника; о духовных традициях многонационального народа России, о духовном мире человека, семьи, общества; о ценности любви в отношениях между людьми и по отношению к Родине.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том, что войны бывают справедливыми (оборонительными); о том, какие поступки недопустимы даже на войне. Рассказывать со святых — </w:t>
            </w:r>
            <w:proofErr w:type="gramStart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>защитниках</w:t>
            </w:r>
            <w:proofErr w:type="gramEnd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 Родины. Осуществлять поиск необходимой информации для выполнения заданий. Применять навыки построения речевых высказываний в соответствии с коммуникативными задачами. </w:t>
            </w:r>
            <w:r w:rsidRPr="00BD7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содержание текста с </w:t>
            </w:r>
            <w:proofErr w:type="gramStart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 рядом. Участвовать в беседе. Проверять себ</w:t>
            </w:r>
            <w:r w:rsidR="008975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Рассказывать о первом грехе людей, о заповедях, о роли труда в жизни православных христиан. Устанавливать логическую связь между фактами; участвовать в беседе. Анализировать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с точки зрения полученных ранее знаний. Соотносить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изученное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с примерами из произведений фольклора и художественной литературы.</w:t>
            </w: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</w:t>
            </w:r>
            <w:proofErr w:type="spell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мировозренческом</w:t>
            </w:r>
            <w:proofErr w:type="spell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контексте.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Закреплять и систематизировать представление об основном содержании учебника, важнейших понятиях учебника; о духовных традициях многонационального народа России, о духовном мире человека, семьи, общества; о ценности любви в отношениях между людьми и по отношению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Родине..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Размышлять о том, что войны бывают справедливыми (оборонительными); о том, какие поступки недопустимы даже на войне.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со святых —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защитниках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Родины. Осуществлять поиск необходимой информации для выполнения заданий. Применять навыки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построения речевых высказываний в соответствии с коммуникативными задачами. Соотносить содержание текста с </w:t>
            </w:r>
            <w:proofErr w:type="gramStart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иллюстративным</w:t>
            </w:r>
            <w:proofErr w:type="gramEnd"/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 рядом. Участвовать в беседе.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 словаря. Использовать их при создании собственных текстов (устных и письменных). 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</w:tbl>
    <w:p w:rsidR="00D260D2" w:rsidRDefault="00D260D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Default="00BD77B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Pr="00BD77B2" w:rsidRDefault="00BD77B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светской этики»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sz w:val="24"/>
          <w:szCs w:val="24"/>
          <w:lang w:val="ru-RU"/>
        </w:rPr>
        <w:tab/>
      </w: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5026" w:type="dxa"/>
        <w:tblInd w:w="108" w:type="dxa"/>
        <w:tblLook w:val="04A0"/>
      </w:tblPr>
      <w:tblGrid>
        <w:gridCol w:w="10632"/>
        <w:gridCol w:w="4394"/>
      </w:tblGrid>
      <w:tr w:rsidR="00D260D2" w:rsidRPr="007C3BD3" w:rsidTr="00F910FA">
        <w:trPr>
          <w:trHeight w:val="428"/>
        </w:trPr>
        <w:tc>
          <w:tcPr>
            <w:tcW w:w="10632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439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F910FA">
        <w:trPr>
          <w:trHeight w:val="461"/>
        </w:trPr>
        <w:tc>
          <w:tcPr>
            <w:tcW w:w="10632" w:type="dxa"/>
            <w:shd w:val="clear" w:color="auto" w:fill="auto"/>
            <w:tcMar>
              <w:left w:w="108" w:type="dxa"/>
            </w:tcMar>
          </w:tcPr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Любовь и уважение к Отечеству. Патриотизм многонационального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  <w:p w:rsidR="00D260D2" w:rsidRPr="007C3BD3" w:rsidRDefault="00D260D2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34 ч.</w:t>
            </w:r>
          </w:p>
        </w:tc>
      </w:tr>
    </w:tbl>
    <w:p w:rsidR="007C3BD3" w:rsidRPr="007C3BD3" w:rsidRDefault="007C3BD3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83D12" w:rsidRPr="007C3BD3" w:rsidRDefault="00883D1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539"/>
        <w:gridCol w:w="1764"/>
        <w:gridCol w:w="72"/>
        <w:gridCol w:w="6"/>
        <w:gridCol w:w="30"/>
        <w:gridCol w:w="5924"/>
      </w:tblGrid>
      <w:tr w:rsidR="00582041" w:rsidRPr="007C3BD3" w:rsidTr="00582041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39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842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9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Духовные ценности и нравственные идеалы в жизни человека и общества</w:t>
            </w:r>
          </w:p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– многонациональное государство.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Традиционные российские религии.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3409F5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Пользоваться условными обозначениями учебника. Вести учебный, межкультурный диалог. Различать способы и средства познания духовных традиций. Оценивать результаты своей работы на уроке и во внеурочной деятельности. Понимать значение духовных традиций народов России в жизни человека, семьи, обществ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39" w:type="dxa"/>
            <w:shd w:val="clear" w:color="auto" w:fill="auto"/>
          </w:tcPr>
          <w:p w:rsidR="00C37F5D" w:rsidRPr="00696227" w:rsidRDefault="00C37F5D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7">
              <w:rPr>
                <w:rFonts w:ascii="Times New Roman" w:hAnsi="Times New Roman" w:cs="Times New Roman"/>
                <w:sz w:val="24"/>
                <w:szCs w:val="24"/>
              </w:rPr>
              <w:t>Что такое  светская этика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Рассказывать о взаимосвязи и взаимовлиянии этики и нравственности. Прогнозировать содержание урока. Читать и воспринимать прочитанное, осмысливать содержание прочитанного текста. Понимать значение понятий «этика», «мораль». Устанавливать взаимосвязь и взаимовлияние этики и нравственности.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3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Светская и </w:t>
            </w:r>
            <w:r w:rsidRPr="007A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религиозная мораль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морали светской и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религиозной</w:t>
            </w:r>
            <w:proofErr w:type="gramStart"/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Называть особенности морали. Прогнозировать содержание урока. Читать и воспринимать прочитанное, осмысливать содержание прочитанного текста. Различать моральные нормы и законы. Рассказывать о значении моральных норм для человека, семьи, общества и государства. Отвечать на учебные вопросы разных типов. Проверять себя и самостоятельно оценивать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зультаты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мораль.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Культура и религия.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понятий «культура», «мораль». Прогнозировать содержание урока. Читать и воспринимать прочитанное, осмысливать содержание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 текста. Раскрывать взаимосвязь культуры и морали. Различать моральные и культурные ценности. Приводить примеры материальной и духовной культуры. Участвовать в диалоге о значении культуры и морали для человека.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нравственные заповеди  религий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светской этики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F5D">
              <w:rPr>
                <w:rFonts w:ascii="Times New Roman" w:hAnsi="Times New Roman" w:cs="Times New Roman"/>
                <w:sz w:val="24"/>
                <w:szCs w:val="24"/>
              </w:rPr>
              <w:t>Называть особенности морали. Прогнозировать содержание урока. Читать и воспринимать прочитанное, осмысливать содержание прочитанного текста. Различать моральные нормы и законы. Рассказывать о значении моральных норм для человека, семьи, общества и государства. Отвечать на учебные вопросы разных типов. Проверять себя и самостоятельно оценивать результаты учебной работы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3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Характеризовать добро и зло как главные моральные понятия в жизни человека. Прогнозировать содержание урока. Читать и воспринимать прочитанное, осмысливать содержание прочитанного текста.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различия между добрыми и злыми поступками. Использовать знания по окружающему миру и литературному чтению для иллюстрации добрых и злых поступков. Работать в группе и представлять результаты коллективной работы. Комментировать иллюстративный ряд, соотносить текст с иллюстрациями. Аргументировать свою точку зрения. Составлять небольшой текст-рассуждение на темы добра и зла. Проверять себя и самостоятельно оценивать результаты учебной работы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3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и зло. </w:t>
            </w:r>
            <w:r w:rsidRPr="007C3B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Нравственные заповеди в религиях мира.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52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2C3A52" w:rsidRPr="007C3BD3" w:rsidRDefault="002C3A5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39" w:type="dxa"/>
            <w:shd w:val="clear" w:color="auto" w:fill="auto"/>
          </w:tcPr>
          <w:p w:rsidR="002C3A52" w:rsidRPr="007C3BD3" w:rsidRDefault="002C3A52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Добродетель и порок. Милосердие.</w:t>
            </w:r>
            <w:r w:rsidRPr="006962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Ценность человеческой жизни в религиях мира.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C3A52" w:rsidRPr="007C3BD3" w:rsidRDefault="002C3A52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C3A52" w:rsidRPr="007C3BD3" w:rsidRDefault="002C3A52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 «добродетель», «порок». Прогнозировать содержание урока. Читать и воспринимать прочитанное, осмысливать содержание прочитанного текста. Объяснять, кто такой добродетельный человек. Использовать знания по окружающему миру и литературному чтению для характеристики добродетели. Аргументировать свою </w:t>
            </w:r>
            <w:r w:rsidRPr="00340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зрения. Составлять небольшой текст-рассуждение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добродетели</w:t>
            </w:r>
          </w:p>
        </w:tc>
      </w:tr>
      <w:tr w:rsidR="002C3A52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2C3A52" w:rsidRPr="007C3BD3" w:rsidRDefault="002C3A5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39" w:type="dxa"/>
            <w:shd w:val="clear" w:color="auto" w:fill="auto"/>
          </w:tcPr>
          <w:p w:rsidR="002C3A52" w:rsidRPr="00696227" w:rsidRDefault="002C3A52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27">
              <w:rPr>
                <w:rFonts w:ascii="Times New Roman" w:hAnsi="Times New Roman" w:cs="Times New Roman"/>
                <w:sz w:val="24"/>
                <w:szCs w:val="24"/>
              </w:rPr>
              <w:t>Добродетели и порок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C3A52" w:rsidRPr="007C3BD3" w:rsidRDefault="002C3A52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3A52" w:rsidRPr="007C3BD3" w:rsidRDefault="002C3A52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Свобода и моральный выбор. </w:t>
            </w:r>
            <w:r w:rsidRPr="00301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Свобода совести.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B05D72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D72">
              <w:rPr>
                <w:rFonts w:ascii="Times New Roman" w:hAnsi="Times New Roman" w:cs="Times New Roman"/>
                <w:sz w:val="24"/>
                <w:szCs w:val="24"/>
              </w:rPr>
              <w:t>Описывать значение понятий «свобода», «моральный выбор». Прогнозировать содержание урока. Читать и воспринимать прочитанное, осмысливать содержание прочитанного текста. Обосновывать связь свободы и морального выбора. Объяснять, что такое свобода, как связана свобода с моральным выбором, в каких ситуациях морального выбора чаще всего оказывается человек. Составлять небольшой текст-рассуждение на тему свободы и морального выбора.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3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Pr="007C3BD3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810" w:rsidRPr="007C3BD3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D72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понятия «ответственность». Прогнозировать содержание урока. Читать и воспринимать прочитанное, осмысливать содержание прочитанного текста. Обосновывать связь свободы, морального выбора и ответственности. Рассказывать о том, что такое ответственность, свободный выбор личности, отношения ответственности, при каких условиях возможно ответственное поведение.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D72">
              <w:rPr>
                <w:rFonts w:ascii="Times New Roman" w:hAnsi="Times New Roman" w:cs="Times New Roman"/>
                <w:sz w:val="24"/>
                <w:szCs w:val="24"/>
              </w:rPr>
              <w:t>Составлять небольшой текст-рассуждение на тему свободы и ответственности. Проверять себя и самостоятельно оценивать результаты</w:t>
            </w: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39" w:type="dxa"/>
            <w:shd w:val="clear" w:color="auto" w:fill="auto"/>
          </w:tcPr>
          <w:p w:rsidR="00971810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810" w:rsidRPr="00B05D72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3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EAA">
              <w:rPr>
                <w:rFonts w:ascii="Times New Roman" w:hAnsi="Times New Roman" w:cs="Times New Roman"/>
                <w:sz w:val="24"/>
                <w:szCs w:val="24"/>
              </w:rPr>
              <w:t>Моральный долг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Pr="007C3BD3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810" w:rsidRPr="007C3BD3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«моральный долг». Прогнозировать содержание урока. Читать и воспринимать прочитанное, осмысливать содержание прочитанного текста. Объяснять, в чём особенность морального долга. Использовать знания по окружающему миру и литературному чтению, из личного опыта и опыта других людей для характеристики морального долга. Рассказывать, какие моральные обязанности есть у человека. Проверять себя и самостоятельно оценивать результаты учебной работы</w:t>
            </w: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39" w:type="dxa"/>
            <w:shd w:val="clear" w:color="auto" w:fill="auto"/>
          </w:tcPr>
          <w:p w:rsidR="00971810" w:rsidRPr="00455EAA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EAA">
              <w:rPr>
                <w:rFonts w:ascii="Times New Roman" w:hAnsi="Times New Roman" w:cs="Times New Roman"/>
                <w:sz w:val="24"/>
                <w:szCs w:val="24"/>
              </w:rPr>
              <w:t>Моральный долг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810" w:rsidRPr="00D05BFA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582041" w:rsidRPr="007C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Справедливость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 «справедливость». Прогнозировать содержание урока. Читать и воспринимать прочитанное, осмысливать содержание прочитанного текста. Иллюстрировать понятие справедливости примерами из личного опыта и опыта других людей.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Рассказывать о моральных правилах справедливого человека, о признаках, по которым можно судить о справедливости</w:t>
            </w:r>
            <w:proofErr w:type="gramStart"/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82041" w:rsidRPr="007C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«альтруизм», «эгоизм». Прогнозировать содержание урока. Читать и воспринимать прочитанное, осмысливать содержание прочитанного текста. Объяснять, что значит быть разумным эгоистом. Аргументировать свою точку зрения. Составлять небольшой текст-рассуждение на тему альтруизма и эгоизма.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дружба, чем дружеские отношения отличаются от других отношений. Прогнозировать содержание урока. Читать и воспринимать прочитанное, осмысливать содержание прочитанного текста. Аргументировать свою точку зрения. Составлять небольшой текст-рассуждение на тему дружбы. Использовать знания по окружающему миру и литературному чтению, из личного опыта и опыта других людей для характеристики дружбы.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быть моральным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 «Что значит быть моральным?» Прогнозировать содержание урока. Читать и воспринимать прочитанное, осмысливать содержание прочитанного текста. Отвечать на учебные вопросы разных типов;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 семья – исток нравственных отношений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происхождении семьи, её задачах, традициях, правилах поведения в семье. Прогнозировать содержание урока. Читать и воспринимать прочитанное, осмысливать содержание прочитанного текста. Соотносить понятия «род» и «семья». 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семьи в религиях мира.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семьи для человека, общества и государства. Использовать знания по окружающему миру и литературному чтению, из личного опыта и опыта других людей для характеристики крепкой семьи.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золотого правила нравственности. Прогнозировать содержание урока. Читать и воспринимать прочитанное, осмысливать содержание прочитанного текста. Размышлять и рассуждать, почему появилось золотое правило нравственности, как оно применяется. Аргументировать свою точку зрения.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Стыд, вина, извинения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480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понятий «стыд», «вина»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>, религиозного греха</w:t>
            </w:r>
            <w:proofErr w:type="gramStart"/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Рассказывать о том, какую роль играют стыд, вина, чувство вины в поведении человека. Аргументировать свою точку зрения. Отвечать на учебные вопросы разных типов;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Честь. 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понятия «честь», «достоинство». Прогнозировать содержание урока. Читать и воспринимать прочитанное, осмысливать содержание прочитанного текста. Объяснять значение чести и достоинства в жизни человека. Понимать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необходимость осознанного отношения к собственным поступкам. Аргументировать свою точку зрения. Составлять небольшой текст-рассуждение на тему чести и достоинства. Проверять себя и самостоятельно оценивать результаты учебной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539" w:type="dxa"/>
            <w:shd w:val="clear" w:color="auto" w:fill="auto"/>
          </w:tcPr>
          <w:p w:rsidR="00582041" w:rsidRPr="0030153D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понятий «совесть» и «стыд». Прогнозировать содержание урока. Читать и воспринимать прочитанное, осмысливать содержание прочитанного текста. Объяснять роль совести как внутреннего регулятора человеческого поведения. Использовать знания по литературному чтению, из личного опыта и опыта других людей для характеристики совести. Проверять себя и самостоятельно оценивать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работы</w:t>
            </w:r>
          </w:p>
        </w:tc>
      </w:tr>
      <w:tr w:rsidR="00D05BF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39" w:type="dxa"/>
            <w:shd w:val="clear" w:color="auto" w:fill="auto"/>
          </w:tcPr>
          <w:p w:rsidR="00D05BFA" w:rsidRPr="0030153D" w:rsidRDefault="00D05BF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Святые и святыни в религиях мира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05BFA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честного поединка, о том, кто такие богатыри, рыцари, джентльмены и леди, какими качествами должен обладать истинный рыцарь и джентльмен, что значит быть настоящей леди. Рассуждать о значении нравственных идеалов и моральных норм поведения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для человека, семьи и общества, религии.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содержание урока. Читать и воспринимать прочитанное, осмысливать содержание прочитанного текста.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учебной работы</w:t>
            </w:r>
          </w:p>
        </w:tc>
      </w:tr>
      <w:tr w:rsidR="00D05BF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39" w:type="dxa"/>
            <w:shd w:val="clear" w:color="auto" w:fill="auto"/>
          </w:tcPr>
          <w:p w:rsidR="00D05BFA" w:rsidRPr="0030153D" w:rsidRDefault="00D05BF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1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Святые и святыни в религиях мира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D05BFA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Рассказывать о нормах — образцах нравственного поведения в культуре России. Прогнозировать содержание урока.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воспринимать прочитанное, осмысливать содержание прочитанного текста. Рассуждать о необходимости осознанного следования нормам и образцам нравственного поведения. Аргументировать свою точку зрения. Составлять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небольшой текст-рассуждение на тему «Образцы нравственного поведения в современной жизни».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539" w:type="dxa"/>
            <w:shd w:val="clear" w:color="auto" w:fill="auto"/>
          </w:tcPr>
          <w:p w:rsidR="00582041" w:rsidRPr="0030153D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понятия «этикет». Прогнозировать содержание урока. Читать и воспринимать прочитанное, осмысливать содержание прочитанного текста. Рассказывать о том, что такое этикет, об этикете в одежде, о речевом этикете, о том, какие правила этикета должен знать каждый. Осознавать необходимость соблюдения норм этикета.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E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Религиозные праздники.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Рассказывать о том, когда и как появились праздники, какое значение имеют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светские и религиозные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праздники, что такое подарок и как его выбирать. Прогнозировать содержание урока. Читать и воспринимать прочитанное, осмысливать содержание прочитанного текста. Составлять небольшой текст-рассуждение о роли семейных праздников.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227">
              <w:rPr>
                <w:rFonts w:ascii="Times New Roman" w:hAnsi="Times New Roman" w:cs="Times New Roman"/>
                <w:i/>
                <w:sz w:val="24"/>
                <w:szCs w:val="24"/>
              </w:rPr>
              <w:t>Ценность человеческой жизни в религиях мира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и в светской этике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A0766A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почему жизнь человека — высшая ценность. Прогнозировать содержание урока. Читать и воспринимать прочитанное, осмысливать содержание прочитанного текста.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умения в области коммуникации,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такое </w:t>
            </w: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Роль  традиционных религий в становлении российской государственности.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Рассказывать об основном содержании учебника,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 «служение», «патриотизм». Прогнозировать содержание урока. Читать и воспринимать прочитанное, осмысливать содержание прочитанного текста. Отвечать на учебные вопросы, соотносить определения с понятиями; систематизировать и обобщать полученные знания; делать выводы; адекватно использовать основные понятия курса в устной и письменной речи. Проверять себя и самостоятельно оценивать результаты учебной работы</w:t>
            </w:r>
          </w:p>
        </w:tc>
      </w:tr>
      <w:tr w:rsidR="00A0766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39" w:type="dxa"/>
            <w:shd w:val="clear" w:color="auto" w:fill="auto"/>
          </w:tcPr>
          <w:p w:rsidR="00A0766A" w:rsidRPr="0030153D" w:rsidRDefault="00A0766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0766A" w:rsidRPr="00A0766A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Обобщать знания, полученные на уроках. Прогнозировать содержание урока. Читать и воспринимать прочитанное, осмысливать содержание прочитанного текста. Планировать и корректировать самостоятельную работу; работать в группе. Проверять себя и самостоятельно оценивать результаты учебной работы</w:t>
            </w:r>
          </w:p>
          <w:p w:rsidR="00A0766A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6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39" w:type="dxa"/>
            <w:shd w:val="clear" w:color="auto" w:fill="auto"/>
          </w:tcPr>
          <w:p w:rsidR="00A0766A" w:rsidRPr="0030153D" w:rsidRDefault="00A0766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6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39" w:type="dxa"/>
            <w:shd w:val="clear" w:color="auto" w:fill="auto"/>
          </w:tcPr>
          <w:p w:rsidR="00A0766A" w:rsidRPr="0030153D" w:rsidRDefault="00A0766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Pr="007C3BD3" w:rsidRDefault="00D260D2" w:rsidP="007C3B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2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60D2" w:rsidRPr="007C3BD3" w:rsidSect="002E4EB7">
      <w:footerReference w:type="default" r:id="rId8"/>
      <w:footerReference w:type="first" r:id="rId9"/>
      <w:pgSz w:w="16838" w:h="11906" w:orient="landscape"/>
      <w:pgMar w:top="56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BD0" w:rsidRDefault="006F4BD0" w:rsidP="00EC0329">
      <w:pPr>
        <w:spacing w:after="0" w:line="240" w:lineRule="auto"/>
      </w:pPr>
      <w:r>
        <w:separator/>
      </w:r>
    </w:p>
  </w:endnote>
  <w:endnote w:type="continuationSeparator" w:id="0">
    <w:p w:rsidR="006F4BD0" w:rsidRDefault="006F4BD0" w:rsidP="00EC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9246"/>
      <w:docPartObj>
        <w:docPartGallery w:val="Page Numbers (Bottom of Page)"/>
        <w:docPartUnique/>
      </w:docPartObj>
    </w:sdtPr>
    <w:sdtContent>
      <w:p w:rsidR="00847980" w:rsidRDefault="00243992">
        <w:pPr>
          <w:pStyle w:val="af0"/>
          <w:jc w:val="right"/>
        </w:pPr>
        <w:r>
          <w:fldChar w:fldCharType="begin"/>
        </w:r>
        <w:r w:rsidR="002D3E64">
          <w:instrText xml:space="preserve"> PAGE   \* MERGEFORMAT </w:instrText>
        </w:r>
        <w:r>
          <w:fldChar w:fldCharType="separate"/>
        </w:r>
        <w:r w:rsidR="00165B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7980" w:rsidRDefault="0084798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980" w:rsidRDefault="00847980">
    <w:pPr>
      <w:pStyle w:val="af0"/>
      <w:jc w:val="right"/>
    </w:pPr>
  </w:p>
  <w:p w:rsidR="000B6B23" w:rsidRDefault="000B6B2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BD0" w:rsidRDefault="006F4BD0" w:rsidP="00EC0329">
      <w:pPr>
        <w:spacing w:after="0" w:line="240" w:lineRule="auto"/>
      </w:pPr>
      <w:r>
        <w:separator/>
      </w:r>
    </w:p>
  </w:footnote>
  <w:footnote w:type="continuationSeparator" w:id="0">
    <w:p w:rsidR="006F4BD0" w:rsidRDefault="006F4BD0" w:rsidP="00EC0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AE32DEF"/>
    <w:multiLevelType w:val="hybridMultilevel"/>
    <w:tmpl w:val="1F822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12"/>
  </w:num>
  <w:num w:numId="10">
    <w:abstractNumId w:val="15"/>
  </w:num>
  <w:num w:numId="11">
    <w:abstractNumId w:val="14"/>
  </w:num>
  <w:num w:numId="12">
    <w:abstractNumId w:val="13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C84"/>
    <w:rsid w:val="0004577F"/>
    <w:rsid w:val="00046E7A"/>
    <w:rsid w:val="0005115E"/>
    <w:rsid w:val="00077524"/>
    <w:rsid w:val="000849C6"/>
    <w:rsid w:val="000B6B23"/>
    <w:rsid w:val="001305CA"/>
    <w:rsid w:val="00165B48"/>
    <w:rsid w:val="001854BB"/>
    <w:rsid w:val="00192932"/>
    <w:rsid w:val="00194776"/>
    <w:rsid w:val="001A4543"/>
    <w:rsid w:val="001B1976"/>
    <w:rsid w:val="001B35A0"/>
    <w:rsid w:val="001C79E7"/>
    <w:rsid w:val="001D31D9"/>
    <w:rsid w:val="001D6FD3"/>
    <w:rsid w:val="001F33FF"/>
    <w:rsid w:val="00236C0D"/>
    <w:rsid w:val="00241151"/>
    <w:rsid w:val="00243992"/>
    <w:rsid w:val="002626D9"/>
    <w:rsid w:val="00284D12"/>
    <w:rsid w:val="002942FA"/>
    <w:rsid w:val="002A2642"/>
    <w:rsid w:val="002C3A52"/>
    <w:rsid w:val="002D3E64"/>
    <w:rsid w:val="002E4EB7"/>
    <w:rsid w:val="002E7CE1"/>
    <w:rsid w:val="0030153D"/>
    <w:rsid w:val="003066DD"/>
    <w:rsid w:val="003409F5"/>
    <w:rsid w:val="0035380C"/>
    <w:rsid w:val="003543E5"/>
    <w:rsid w:val="00361447"/>
    <w:rsid w:val="003C4C84"/>
    <w:rsid w:val="003D324C"/>
    <w:rsid w:val="004308C4"/>
    <w:rsid w:val="00451A74"/>
    <w:rsid w:val="00455EAA"/>
    <w:rsid w:val="004647F9"/>
    <w:rsid w:val="00480DD3"/>
    <w:rsid w:val="004D41F0"/>
    <w:rsid w:val="004E06A6"/>
    <w:rsid w:val="004E13DD"/>
    <w:rsid w:val="004F5AD2"/>
    <w:rsid w:val="005022F4"/>
    <w:rsid w:val="00520AB0"/>
    <w:rsid w:val="00522BE4"/>
    <w:rsid w:val="00522D45"/>
    <w:rsid w:val="00550856"/>
    <w:rsid w:val="00582041"/>
    <w:rsid w:val="00587B75"/>
    <w:rsid w:val="005D7EC7"/>
    <w:rsid w:val="005E52E3"/>
    <w:rsid w:val="00637E5D"/>
    <w:rsid w:val="00665A65"/>
    <w:rsid w:val="00696227"/>
    <w:rsid w:val="0069753B"/>
    <w:rsid w:val="006B1854"/>
    <w:rsid w:val="006B6562"/>
    <w:rsid w:val="006D1871"/>
    <w:rsid w:val="006F4BD0"/>
    <w:rsid w:val="0073751C"/>
    <w:rsid w:val="00741B07"/>
    <w:rsid w:val="007537FC"/>
    <w:rsid w:val="007664DD"/>
    <w:rsid w:val="00770ED3"/>
    <w:rsid w:val="007A750B"/>
    <w:rsid w:val="007C3BD3"/>
    <w:rsid w:val="007C3EA3"/>
    <w:rsid w:val="00841560"/>
    <w:rsid w:val="00845EBB"/>
    <w:rsid w:val="00847980"/>
    <w:rsid w:val="00853447"/>
    <w:rsid w:val="008551BE"/>
    <w:rsid w:val="00857ED6"/>
    <w:rsid w:val="00883D12"/>
    <w:rsid w:val="00896401"/>
    <w:rsid w:val="00897527"/>
    <w:rsid w:val="008B4E74"/>
    <w:rsid w:val="008B61EB"/>
    <w:rsid w:val="00902695"/>
    <w:rsid w:val="00913AC5"/>
    <w:rsid w:val="0092213C"/>
    <w:rsid w:val="00922D74"/>
    <w:rsid w:val="00932417"/>
    <w:rsid w:val="009342EA"/>
    <w:rsid w:val="00946109"/>
    <w:rsid w:val="00971810"/>
    <w:rsid w:val="009D404C"/>
    <w:rsid w:val="00A03C54"/>
    <w:rsid w:val="00A053AC"/>
    <w:rsid w:val="00A0766A"/>
    <w:rsid w:val="00A246E6"/>
    <w:rsid w:val="00A31E1C"/>
    <w:rsid w:val="00A46F0A"/>
    <w:rsid w:val="00A51092"/>
    <w:rsid w:val="00A6581F"/>
    <w:rsid w:val="00A74D5F"/>
    <w:rsid w:val="00A8310F"/>
    <w:rsid w:val="00AB3606"/>
    <w:rsid w:val="00AD1AFA"/>
    <w:rsid w:val="00AD3330"/>
    <w:rsid w:val="00B051B8"/>
    <w:rsid w:val="00B0552B"/>
    <w:rsid w:val="00B05D72"/>
    <w:rsid w:val="00B2238C"/>
    <w:rsid w:val="00B3098C"/>
    <w:rsid w:val="00B919D4"/>
    <w:rsid w:val="00BD77B2"/>
    <w:rsid w:val="00C10FF4"/>
    <w:rsid w:val="00C173A2"/>
    <w:rsid w:val="00C37F5D"/>
    <w:rsid w:val="00C51BE9"/>
    <w:rsid w:val="00C6511F"/>
    <w:rsid w:val="00C72E81"/>
    <w:rsid w:val="00C83AA8"/>
    <w:rsid w:val="00C928CA"/>
    <w:rsid w:val="00CD0518"/>
    <w:rsid w:val="00D05BFA"/>
    <w:rsid w:val="00D260D2"/>
    <w:rsid w:val="00D429DA"/>
    <w:rsid w:val="00D536AE"/>
    <w:rsid w:val="00D5406C"/>
    <w:rsid w:val="00D77A22"/>
    <w:rsid w:val="00D91C55"/>
    <w:rsid w:val="00DB38C9"/>
    <w:rsid w:val="00DC5862"/>
    <w:rsid w:val="00DD1BFA"/>
    <w:rsid w:val="00E21F5F"/>
    <w:rsid w:val="00E243C7"/>
    <w:rsid w:val="00E51505"/>
    <w:rsid w:val="00E526C1"/>
    <w:rsid w:val="00E55518"/>
    <w:rsid w:val="00E637F1"/>
    <w:rsid w:val="00E73442"/>
    <w:rsid w:val="00E866F1"/>
    <w:rsid w:val="00E92EA1"/>
    <w:rsid w:val="00EC0329"/>
    <w:rsid w:val="00EE642D"/>
    <w:rsid w:val="00F40741"/>
    <w:rsid w:val="00F40D69"/>
    <w:rsid w:val="00F60DEC"/>
    <w:rsid w:val="00F763EB"/>
    <w:rsid w:val="00F8126F"/>
    <w:rsid w:val="00F8155B"/>
    <w:rsid w:val="00F904CB"/>
    <w:rsid w:val="00F910FA"/>
    <w:rsid w:val="00F96C32"/>
    <w:rsid w:val="00FA24EC"/>
    <w:rsid w:val="00FD2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  <w:style w:type="character" w:customStyle="1" w:styleId="5">
    <w:name w:val="Заголовок №5_"/>
    <w:link w:val="51"/>
    <w:uiPriority w:val="99"/>
    <w:rsid w:val="007C3BD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7C3BD3"/>
  </w:style>
  <w:style w:type="paragraph" w:customStyle="1" w:styleId="51">
    <w:name w:val="Заголовок №51"/>
    <w:basedOn w:val="a"/>
    <w:link w:val="5"/>
    <w:uiPriority w:val="99"/>
    <w:rsid w:val="007C3BD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f2">
    <w:name w:val="No Spacing"/>
    <w:aliases w:val="основа"/>
    <w:link w:val="af3"/>
    <w:qFormat/>
    <w:rsid w:val="007C3B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aliases w:val="основа Знак"/>
    <w:link w:val="af2"/>
    <w:locked/>
    <w:rsid w:val="007C3BD3"/>
    <w:rPr>
      <w:rFonts w:ascii="Calibri" w:eastAsia="Calibri" w:hAnsi="Calibri" w:cs="Times New Roman"/>
    </w:rPr>
  </w:style>
  <w:style w:type="paragraph" w:customStyle="1" w:styleId="Default">
    <w:name w:val="Default"/>
    <w:qFormat/>
    <w:rsid w:val="003D32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84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47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AE63-AB84-4703-BD1C-7E0C91C8E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23326</Words>
  <Characters>132961</Characters>
  <Application>Microsoft Office Word</Application>
  <DocSecurity>0</DocSecurity>
  <Lines>1108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User</cp:lastModifiedBy>
  <cp:revision>6</cp:revision>
  <cp:lastPrinted>2020-01-08T05:54:00Z</cp:lastPrinted>
  <dcterms:created xsi:type="dcterms:W3CDTF">2020-11-05T05:45:00Z</dcterms:created>
  <dcterms:modified xsi:type="dcterms:W3CDTF">2020-11-05T06:40:00Z</dcterms:modified>
</cp:coreProperties>
</file>